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2"/>
        <w:spacing w:before="240"/>
      </w:pPr>
      <w:bookmarkStart w:id="0" w:name="_Toc395476831"/>
      <w:bookmarkStart w:id="1" w:name="_Toc402109345"/>
      <w:r>
        <w:drawing>
          <wp:anchor distT="0" distB="0" distL="114300" distR="114300" simplePos="0" relativeHeight="251658240" behindDoc="0" locked="0" layoutInCell="1" allowOverlap="1">
            <wp:simplePos x="0" y="0"/>
            <wp:positionH relativeFrom="column">
              <wp:posOffset>7419643</wp:posOffset>
            </wp:positionH>
            <wp:positionV relativeFrom="paragraph">
              <wp:posOffset>-581025</wp:posOffset>
            </wp:positionV>
            <wp:extent cx="1972076" cy="6561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2076" cy="656163"/>
                    </a:xfrm>
                    <a:prstGeom prst="rect">
                      <a:avLst/>
                    </a:prstGeom>
                  </pic:spPr>
                </pic:pic>
              </a:graphicData>
            </a:graphic>
          </wp:anchor>
        </w:drawing>
      </w:r>
      <w:r>
        <w:t xml:space="preserve">STAGE 1 - TOOL 3: </w:t>
      </w:r>
      <w:bookmarkStart w:id="2" w:name="OLE_LINK7"/>
      <w:bookmarkStart w:id="3" w:name="OLE_LINK8"/>
      <w:r>
        <w:t>A development template for the indicative assessment approach</w:t>
      </w:r>
      <w:bookmarkEnd w:id="0"/>
      <w:bookmarkEnd w:id="1"/>
      <w:bookmarkEnd w:id="2"/>
      <w:bookmarkEnd w:id="3"/>
    </w:p>
    <w:p>
      <w:r>
        <w:t xml:space="preserve">The assessment approach for your Apprenticeship standard should give employers confidence that all successful apprentices are genuinely competent. This tool will help you to map the components that make up your indicative assessment approach, to check that your approach is sufficiently comprehensive, and to ensure that there are no gaps in coverage of the standard. </w:t>
      </w:r>
    </w:p>
    <w:p>
      <w:r>
        <w:t>The tool is a ready-reckoner for assessment planning, leading to more detailed work in stage 2.</w:t>
      </w:r>
    </w:p>
    <w:p>
      <w:pPr>
        <w:rPr>
          <w:b/>
        </w:rPr>
      </w:pPr>
      <w:r>
        <w:rPr>
          <w:b/>
        </w:rPr>
        <w:t>How to use the tool</w:t>
      </w:r>
    </w:p>
    <w:p>
      <w:pPr>
        <w:pStyle w:val="ListParagraph"/>
        <w:numPr>
          <w:ilvl w:val="0"/>
          <w:numId w:val="5"/>
        </w:numPr>
      </w:pPr>
      <w:r>
        <w:t>In Part 1 of the indicative assessment plan overleaf:</w:t>
      </w:r>
    </w:p>
    <w:p>
      <w:pPr>
        <w:ind w:left="357"/>
      </w:pPr>
      <w:r>
        <w:t xml:space="preserve">Complete the section for </w:t>
      </w:r>
      <w:r>
        <w:rPr>
          <w:i/>
        </w:rPr>
        <w:t>The standard</w:t>
      </w:r>
      <w:r>
        <w:t>:</w:t>
      </w:r>
    </w:p>
    <w:p>
      <w:pPr>
        <w:pStyle w:val="ListParagraph"/>
        <w:numPr>
          <w:ilvl w:val="0"/>
          <w:numId w:val="6"/>
        </w:numPr>
        <w:spacing w:before="80"/>
        <w:ind w:left="714" w:hanging="357"/>
        <w:contextualSpacing w:val="0"/>
      </w:pPr>
      <w:r>
        <w:t xml:space="preserve">List the skills, knowledge and behaviour elements of the Apprenticeship standard that, together, define competency. </w:t>
      </w:r>
    </w:p>
    <w:p>
      <w:pPr>
        <w:pStyle w:val="ListParagraph"/>
        <w:numPr>
          <w:ilvl w:val="0"/>
          <w:numId w:val="6"/>
        </w:numPr>
        <w:spacing w:before="80"/>
        <w:ind w:left="714" w:hanging="357"/>
        <w:contextualSpacing w:val="0"/>
      </w:pPr>
      <w:r>
        <w:t xml:space="preserve">Indicate which are critical </w:t>
      </w:r>
      <w:r>
        <w:t>(C)</w:t>
      </w:r>
      <w:r>
        <w:t>, frequently used (F) and/or linked to professional registration (PR). Such elements should be prioritised for end-testing and/or grading as part of the assessment approach.</w:t>
      </w:r>
    </w:p>
    <w:p>
      <w:pPr>
        <w:ind w:left="357"/>
      </w:pPr>
      <w:r>
        <w:rPr>
          <w:iCs/>
        </w:rPr>
        <w:t xml:space="preserve">Complete the </w:t>
      </w:r>
      <w:r>
        <w:rPr>
          <w:i/>
          <w:iCs/>
        </w:rPr>
        <w:t>Assessment components</w:t>
      </w:r>
      <w:r>
        <w:rPr>
          <w:iCs/>
        </w:rPr>
        <w:t xml:space="preserve"> section for each identified element of the standard. Consider the following as you complete it:</w:t>
      </w:r>
    </w:p>
    <w:p>
      <w:pPr>
        <w:pStyle w:val="ListParagraph"/>
        <w:numPr>
          <w:ilvl w:val="0"/>
          <w:numId w:val="7"/>
        </w:numPr>
        <w:spacing w:before="80"/>
        <w:ind w:left="714" w:hanging="357"/>
        <w:contextualSpacing w:val="0"/>
      </w:pPr>
      <w:r>
        <w:t>Not every element may need to be assessed.</w:t>
      </w:r>
    </w:p>
    <w:p>
      <w:pPr>
        <w:pStyle w:val="ListParagraph"/>
        <w:numPr>
          <w:ilvl w:val="0"/>
          <w:numId w:val="7"/>
        </w:numPr>
        <w:spacing w:before="80"/>
        <w:ind w:left="714" w:hanging="357"/>
        <w:contextualSpacing w:val="0"/>
      </w:pPr>
      <w:r>
        <w:t>A range (at least two) assess</w:t>
      </w:r>
      <w:bookmarkStart w:id="4" w:name="_GoBack"/>
      <w:bookmarkEnd w:id="4"/>
      <w:r>
        <w:t>ment methods should be used across the standard. An assessment approach that relies on few components/methods may be limited in reliability and may not suit all apprentices or employer contexts.</w:t>
      </w:r>
    </w:p>
    <w:p>
      <w:pPr>
        <w:pStyle w:val="ListParagraph"/>
        <w:numPr>
          <w:ilvl w:val="0"/>
          <w:numId w:val="7"/>
        </w:numPr>
        <w:spacing w:before="80"/>
        <w:ind w:left="714" w:hanging="357"/>
        <w:contextualSpacing w:val="0"/>
      </w:pPr>
      <w:r>
        <w:t xml:space="preserve">End-point assessment must be synoptic and assess across the whole standard. </w:t>
      </w:r>
    </w:p>
    <w:p>
      <w:pPr>
        <w:pStyle w:val="ListParagraph"/>
        <w:numPr>
          <w:ilvl w:val="0"/>
          <w:numId w:val="7"/>
        </w:numPr>
        <w:spacing w:before="80"/>
        <w:ind w:left="714" w:hanging="357"/>
        <w:contextualSpacing w:val="0"/>
      </w:pPr>
      <w:r>
        <w:t>Any on-programme assessment should support the apprentice towards competency.</w:t>
      </w:r>
    </w:p>
    <w:p>
      <w:pPr>
        <w:pStyle w:val="ListParagraph"/>
        <w:numPr>
          <w:ilvl w:val="0"/>
          <w:numId w:val="7"/>
        </w:numPr>
        <w:spacing w:before="80"/>
        <w:ind w:left="714" w:hanging="357"/>
        <w:contextualSpacing w:val="0"/>
      </w:pPr>
      <w:r>
        <w:t>Take a high-level look at assessment weighting and the grading that might be relevant. These may be influenced by the signposting in the C, F and PR columns.</w:t>
      </w:r>
    </w:p>
    <w:p>
      <w:pPr>
        <w:pStyle w:val="ListParagraph"/>
        <w:numPr>
          <w:ilvl w:val="0"/>
          <w:numId w:val="5"/>
        </w:numPr>
        <w:contextualSpacing w:val="0"/>
      </w:pPr>
      <w:r>
        <w:t>Address the overarching key questions in Part 2 of the tool. These will help you consider the feasibility of key implementation issues which, in turn, may require you to refine the approach outlined in Part 1.</w:t>
      </w:r>
    </w:p>
    <w:p>
      <w:r>
        <w:t xml:space="preserve">To help you, a worked example of the plan has been provided based on the </w:t>
      </w:r>
      <w:r>
        <w:rPr>
          <w:i/>
        </w:rPr>
        <w:t xml:space="preserve">Private Pilot Licence </w:t>
      </w:r>
      <w:r>
        <w:t>case study.</w:t>
      </w:r>
    </w:p>
    <w:p>
      <w:pPr>
        <w:rPr>
          <w:b/>
        </w:rPr>
      </w:pPr>
      <w:r>
        <w:rPr>
          <w:b/>
        </w:rPr>
        <w:t>After using the tool</w:t>
      </w:r>
    </w:p>
    <w:p>
      <w:r>
        <w:t>Use the outputs of this tool as the foundation for your stage 2 work on developing the detail of the assessment approach.</w:t>
      </w:r>
    </w:p>
    <w:p>
      <w:pPr>
        <w:spacing w:before="0" w:after="240" w:line="240" w:lineRule="auto"/>
        <w:rPr>
          <w:sz w:val="24"/>
        </w:rPr>
      </w:pPr>
      <w:r>
        <w:br w:type="page"/>
      </w:r>
      <w:bookmarkStart w:id="5" w:name="_Toc384260791"/>
      <w:r>
        <w:rPr>
          <w:b/>
          <w:bCs/>
          <w:sz w:val="24"/>
        </w:rPr>
        <w:lastRenderedPageBreak/>
        <w:t xml:space="preserve">Indicative assessment </w:t>
      </w:r>
      <w:bookmarkEnd w:id="5"/>
      <w:r>
        <w:rPr>
          <w:b/>
          <w:bCs/>
          <w:sz w:val="24"/>
        </w:rPr>
        <w:t xml:space="preserve">plan </w:t>
      </w:r>
      <w:r>
        <w:rPr>
          <w:bCs/>
          <w:sz w:val="24"/>
        </w:rPr>
        <w:t xml:space="preserve">– use </w:t>
      </w:r>
      <w:r>
        <w:rPr>
          <w:bCs/>
          <w:sz w:val="24"/>
        </w:rPr>
        <w:t>for interim assessment or end</w:t>
      </w:r>
      <w:r>
        <w:rPr>
          <w:bCs/>
          <w:sz w:val="24"/>
        </w:rPr>
        <w:t>-</w:t>
      </w:r>
      <w:r>
        <w:rPr>
          <w:bCs/>
          <w:sz w:val="24"/>
        </w:rPr>
        <w:t>test planning</w:t>
      </w:r>
    </w:p>
    <w:tbl>
      <w:tblPr>
        <w:tblW w:w="1485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auto"/>
        </w:tblBorders>
        <w:tblLayout w:type="fixed"/>
        <w:tblLook w:val="0000" w:firstRow="0" w:lastRow="0" w:firstColumn="0" w:lastColumn="0" w:noHBand="0" w:noVBand="0"/>
      </w:tblPr>
      <w:tblGrid>
        <w:gridCol w:w="3369"/>
        <w:gridCol w:w="567"/>
        <w:gridCol w:w="567"/>
        <w:gridCol w:w="567"/>
        <w:gridCol w:w="2173"/>
        <w:gridCol w:w="2173"/>
        <w:gridCol w:w="1891"/>
        <w:gridCol w:w="1842"/>
        <w:gridCol w:w="1701"/>
      </w:tblGrid>
      <w:tr>
        <w:trPr>
          <w:trHeight w:val="142"/>
        </w:trPr>
        <w:tc>
          <w:tcPr>
            <w:tcW w:w="14850" w:type="dxa"/>
            <w:gridSpan w:val="9"/>
            <w:tcBorders>
              <w:top w:val="nil"/>
              <w:left w:val="nil"/>
              <w:bottom w:val="single" w:sz="4" w:space="0" w:color="FF6600"/>
              <w:right w:val="nil"/>
            </w:tcBorders>
          </w:tcPr>
          <w:p>
            <w:pPr>
              <w:spacing w:before="0" w:after="120" w:line="240" w:lineRule="auto"/>
              <w:rPr>
                <w:rFonts w:cs="Arial"/>
                <w:b/>
                <w:bCs/>
                <w:sz w:val="24"/>
              </w:rPr>
            </w:pPr>
            <w:bookmarkStart w:id="6" w:name="_Toc395024343"/>
            <w:r>
              <w:rPr>
                <w:rFonts w:cs="Arial"/>
                <w:b/>
                <w:bCs/>
                <w:sz w:val="24"/>
              </w:rPr>
              <w:t xml:space="preserve">Part 1 – </w:t>
            </w:r>
            <w:bookmarkEnd w:id="6"/>
            <w:r>
              <w:rPr>
                <w:rFonts w:cs="Arial"/>
                <w:b/>
                <w:bCs/>
                <w:sz w:val="24"/>
              </w:rPr>
              <w:t>mapping assessment to the standard</w:t>
            </w:r>
          </w:p>
          <w:p>
            <w:pPr>
              <w:spacing w:before="0" w:after="120" w:line="240" w:lineRule="auto"/>
              <w:rPr>
                <w:rFonts w:cs="Arial"/>
                <w:bCs/>
                <w:i/>
                <w:sz w:val="24"/>
              </w:rPr>
            </w:pPr>
            <w:r>
              <w:rPr>
                <w:rFonts w:cs="Arial"/>
                <w:bCs/>
                <w:i/>
                <w:sz w:val="20"/>
              </w:rPr>
              <w:t>(insert additional rows as required)</w:t>
            </w:r>
          </w:p>
        </w:tc>
      </w:tr>
      <w:tr>
        <w:trPr>
          <w:trHeight w:val="550"/>
        </w:trPr>
        <w:tc>
          <w:tcPr>
            <w:tcW w:w="5070" w:type="dxa"/>
            <w:gridSpan w:val="4"/>
            <w:tcBorders>
              <w:top w:val="single" w:sz="4" w:space="0" w:color="FF6600"/>
              <w:left w:val="single" w:sz="4" w:space="0" w:color="FF6600"/>
              <w:bottom w:val="single" w:sz="6" w:space="0" w:color="808080"/>
              <w:right w:val="single" w:sz="6" w:space="0" w:color="808080"/>
            </w:tcBorders>
            <w:shd w:val="clear" w:color="auto" w:fill="FFE3B9"/>
            <w:vAlign w:val="center"/>
          </w:tcPr>
          <w:p>
            <w:pPr>
              <w:spacing w:before="0" w:line="240" w:lineRule="auto"/>
              <w:rPr>
                <w:rFonts w:ascii="Arial" w:hAnsi="Arial" w:cs="Arial"/>
                <w:b/>
                <w:bCs/>
              </w:rPr>
            </w:pPr>
            <w:r>
              <w:rPr>
                <w:rFonts w:ascii="Arial" w:hAnsi="Arial" w:cs="Arial"/>
                <w:b/>
                <w:bCs/>
              </w:rPr>
              <w:t>The standard</w:t>
            </w:r>
          </w:p>
        </w:tc>
        <w:tc>
          <w:tcPr>
            <w:tcW w:w="9780" w:type="dxa"/>
            <w:gridSpan w:val="5"/>
            <w:tcBorders>
              <w:top w:val="single" w:sz="4" w:space="0" w:color="FF6600"/>
              <w:left w:val="single" w:sz="6" w:space="0" w:color="808080"/>
              <w:bottom w:val="single" w:sz="6" w:space="0" w:color="808080"/>
              <w:right w:val="single" w:sz="4" w:space="0" w:color="FF6600"/>
            </w:tcBorders>
            <w:shd w:val="clear" w:color="auto" w:fill="FFE3B9"/>
            <w:vAlign w:val="center"/>
          </w:tcPr>
          <w:p>
            <w:pPr>
              <w:spacing w:before="0" w:line="240" w:lineRule="auto"/>
              <w:rPr>
                <w:rFonts w:ascii="Arial" w:hAnsi="Arial" w:cs="Arial"/>
                <w:b/>
                <w:bCs/>
              </w:rPr>
            </w:pPr>
            <w:r>
              <w:rPr>
                <w:rFonts w:ascii="Arial" w:hAnsi="Arial" w:cs="Arial"/>
                <w:b/>
                <w:bCs/>
              </w:rPr>
              <w:t>Assessment components</w:t>
            </w:r>
          </w:p>
        </w:tc>
      </w:tr>
      <w:tr>
        <w:trPr>
          <w:trHeight w:val="454"/>
        </w:trPr>
        <w:tc>
          <w:tcPr>
            <w:tcW w:w="3369" w:type="dxa"/>
            <w:tcBorders>
              <w:left w:val="single" w:sz="4" w:space="0" w:color="FF6600"/>
              <w:bottom w:val="single" w:sz="4" w:space="0" w:color="808080"/>
              <w:right w:val="single" w:sz="4" w:space="0" w:color="808080"/>
            </w:tcBorders>
            <w:shd w:val="clear" w:color="auto" w:fill="D9D9D9"/>
            <w:vAlign w:val="center"/>
          </w:tcPr>
          <w:p>
            <w:pPr>
              <w:spacing w:before="0" w:line="240" w:lineRule="auto"/>
              <w:rPr>
                <w:rFonts w:ascii="Arial" w:hAnsi="Arial" w:cs="Arial"/>
                <w:b/>
              </w:rPr>
            </w:pPr>
            <w:r>
              <w:rPr>
                <w:rFonts w:ascii="Arial" w:hAnsi="Arial" w:cs="Arial"/>
                <w:b/>
              </w:rPr>
              <w:t>Skills</w:t>
            </w:r>
          </w:p>
        </w:tc>
        <w:tc>
          <w:tcPr>
            <w:tcW w:w="567" w:type="dxa"/>
            <w:tcBorders>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rPr>
            </w:pPr>
            <w:r>
              <w:rPr>
                <w:rFonts w:ascii="Arial" w:hAnsi="Arial" w:cs="Arial"/>
                <w:b/>
              </w:rPr>
              <w:t>C</w:t>
            </w:r>
          </w:p>
        </w:tc>
        <w:tc>
          <w:tcPr>
            <w:tcW w:w="567" w:type="dxa"/>
            <w:tcBorders>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rPr>
            </w:pPr>
            <w:r>
              <w:rPr>
                <w:rFonts w:ascii="Arial" w:hAnsi="Arial" w:cs="Arial"/>
                <w:b/>
              </w:rPr>
              <w:t>F</w:t>
            </w:r>
          </w:p>
        </w:tc>
        <w:tc>
          <w:tcPr>
            <w:tcW w:w="567" w:type="dxa"/>
            <w:tcBorders>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rPr>
            </w:pPr>
            <w:r>
              <w:rPr>
                <w:rFonts w:ascii="Arial" w:hAnsi="Arial" w:cs="Arial"/>
                <w:b/>
              </w:rPr>
              <w:t>PR</w:t>
            </w:r>
          </w:p>
        </w:tc>
        <w:tc>
          <w:tcPr>
            <w:tcW w:w="2173" w:type="dxa"/>
            <w:tcBorders>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bCs/>
              </w:rPr>
            </w:pPr>
            <w:r>
              <w:rPr>
                <w:rFonts w:ascii="Arial" w:hAnsi="Arial" w:cs="Arial"/>
                <w:b/>
                <w:bCs/>
              </w:rPr>
              <w:t>Method</w:t>
            </w:r>
          </w:p>
        </w:tc>
        <w:tc>
          <w:tcPr>
            <w:tcW w:w="2173" w:type="dxa"/>
            <w:tcBorders>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bCs/>
              </w:rPr>
            </w:pPr>
            <w:r>
              <w:rPr>
                <w:rFonts w:ascii="Arial" w:hAnsi="Arial" w:cs="Arial"/>
                <w:b/>
                <w:bCs/>
              </w:rPr>
              <w:t>Who assesses</w:t>
            </w:r>
          </w:p>
        </w:tc>
        <w:tc>
          <w:tcPr>
            <w:tcW w:w="1891" w:type="dxa"/>
            <w:tcBorders>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bCs/>
              </w:rPr>
            </w:pPr>
            <w:r>
              <w:rPr>
                <w:rFonts w:ascii="Arial" w:hAnsi="Arial" w:cs="Arial"/>
                <w:b/>
                <w:bCs/>
              </w:rPr>
              <w:t>When assessed</w:t>
            </w:r>
          </w:p>
        </w:tc>
        <w:tc>
          <w:tcPr>
            <w:tcW w:w="1842" w:type="dxa"/>
            <w:tcBorders>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bCs/>
              </w:rPr>
            </w:pPr>
            <w:r>
              <w:rPr>
                <w:rFonts w:ascii="Arial" w:hAnsi="Arial" w:cs="Arial"/>
                <w:b/>
                <w:bCs/>
              </w:rPr>
              <w:t>Weighting</w:t>
            </w:r>
          </w:p>
        </w:tc>
        <w:tc>
          <w:tcPr>
            <w:tcW w:w="1701" w:type="dxa"/>
            <w:tcBorders>
              <w:left w:val="single" w:sz="4" w:space="0" w:color="808080"/>
              <w:bottom w:val="single" w:sz="4" w:space="0" w:color="808080"/>
              <w:right w:val="single" w:sz="4" w:space="0" w:color="FF6600"/>
            </w:tcBorders>
            <w:shd w:val="clear" w:color="auto" w:fill="D9D9D9"/>
            <w:vAlign w:val="center"/>
          </w:tcPr>
          <w:p>
            <w:pPr>
              <w:spacing w:before="0" w:line="240" w:lineRule="auto"/>
              <w:rPr>
                <w:rFonts w:ascii="Arial" w:hAnsi="Arial" w:cs="Arial"/>
                <w:b/>
                <w:bCs/>
              </w:rPr>
            </w:pPr>
            <w:r>
              <w:rPr>
                <w:rFonts w:ascii="Arial" w:hAnsi="Arial" w:cs="Arial"/>
                <w:b/>
                <w:bCs/>
              </w:rPr>
              <w:t>Judgment</w:t>
            </w:r>
          </w:p>
        </w:tc>
      </w:tr>
      <w:tr>
        <w:trPr>
          <w:trHeight w:val="454"/>
        </w:trPr>
        <w:tc>
          <w:tcPr>
            <w:tcW w:w="3369" w:type="dxa"/>
            <w:tcBorders>
              <w:top w:val="single" w:sz="4" w:space="0" w:color="808080"/>
              <w:left w:val="single" w:sz="4" w:space="0" w:color="FF6600"/>
              <w:bottom w:val="single" w:sz="4" w:space="0" w:color="808080"/>
              <w:right w:val="single" w:sz="4" w:space="0" w:color="808080"/>
            </w:tcBorders>
            <w:vAlign w:val="center"/>
          </w:tcPr>
          <w:p>
            <w:pPr>
              <w:spacing w:before="0" w:line="240" w:lineRule="auto"/>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sdt>
          <w:sdtPr>
            <w:rPr>
              <w:rFonts w:ascii="Arial" w:hAnsi="Arial" w:cs="Arial"/>
              <w:sz w:val="20"/>
              <w:szCs w:val="20"/>
            </w:rPr>
            <w:alias w:val="assessment-method"/>
            <w:tag w:val="assessment-method"/>
            <w:id w:val="1731601953"/>
            <w:placeholder>
              <w:docPart w:val="89E7125624B746038E8CEFDAEF52A393"/>
            </w:placeholder>
            <w:showingPlcHdr/>
            <w:comboBox>
              <w:listItem w:value="Choose an item."/>
              <w:listItem w:displayText="Project" w:value="Project"/>
              <w:listItem w:displayText="Professional dialogue" w:value="Professional dialogue"/>
              <w:listItem w:displayText="Multiple choice" w:value="Multiple choice"/>
              <w:listItem w:displayText="Synoptic asssessment" w:value="Synoptic asssessment"/>
              <w:listItem w:displayText="Practical observation" w:value="Practical observation"/>
              <w:listItem w:displayText="Observed assessment" w:value="Observed assessment"/>
              <w:listItem w:displayText="Expert panel" w:value="Expert panel"/>
              <w:listItem w:displayText="Viva interview" w:value="Viva interview"/>
              <w:listItem w:displayText="Written assignments" w:value="Written assignments"/>
              <w:listItem w:displayText="Evidence portfolio" w:value="Evidence portfolio"/>
              <w:listItem w:displayText="Audio/video recording" w:value="Audio/video recording"/>
              <w:listItem w:displayText="RPL" w:value="RPL"/>
            </w:comboBox>
          </w:sdtPr>
          <w:sdtContent>
            <w:tc>
              <w:tcPr>
                <w:tcW w:w="2173"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sdt>
          <w:sdtPr>
            <w:rPr>
              <w:rFonts w:ascii="Arial" w:hAnsi="Arial" w:cs="Arial"/>
              <w:sz w:val="20"/>
              <w:szCs w:val="20"/>
            </w:rPr>
            <w:alias w:val="who assesses"/>
            <w:tag w:val="who assesses"/>
            <w:id w:val="1731601964"/>
            <w:placeholder>
              <w:docPart w:val="2050AD1FF7234FBB83CB4DBE595C51E6"/>
            </w:placeholder>
            <w:showingPlcHdr/>
            <w:comboBox>
              <w:listItem w:value="Choose an item."/>
              <w:listItem w:displayText="Employer" w:value="Employer"/>
              <w:listItem w:displayText="Awarding body" w:value="Awarding body"/>
              <w:listItem w:displayText="Training provider" w:value="Training provider"/>
              <w:listItem w:displayText="Independent assessor" w:value="Independent assessor"/>
              <w:listItem w:displayText="External agency" w:value="External agency"/>
            </w:comboBox>
          </w:sdtPr>
          <w:sdtContent>
            <w:tc>
              <w:tcPr>
                <w:tcW w:w="2173"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Style w:val="PlaceholderText"/>
                    <w:color w:val="auto"/>
                    <w:sz w:val="20"/>
                    <w:szCs w:val="20"/>
                  </w:rPr>
                  <w:t>Choose an item.</w:t>
                </w:r>
              </w:p>
            </w:tc>
          </w:sdtContent>
        </w:sdt>
        <w:sdt>
          <w:sdtPr>
            <w:rPr>
              <w:rFonts w:ascii="Arial" w:hAnsi="Arial" w:cs="Arial"/>
              <w:color w:val="808080"/>
              <w:sz w:val="20"/>
              <w:szCs w:val="20"/>
            </w:rPr>
            <w:alias w:val="when assessed"/>
            <w:tag w:val="when assessed"/>
            <w:id w:val="1731601970"/>
            <w:placeholder>
              <w:docPart w:val="68E998638B3E40D98E2CE7E1A27C8498"/>
            </w:placeholder>
            <w:showingPlcHdr/>
            <w:comboBox>
              <w:listItem w:value="Choose an item."/>
              <w:listItem w:displayText="Start of programme" w:value="Start of programme"/>
              <w:listItem w:displayText="End of element/stage" w:value="End of element/stage"/>
              <w:listItem w:displayText="Continuous" w:value="Continuous"/>
              <w:listItem w:displayText="End of programme" w:value="End of programme"/>
            </w:comboBox>
          </w:sdtPr>
          <w:sdtContent>
            <w:tc>
              <w:tcPr>
                <w:tcW w:w="1891"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sdt>
          <w:sdtPr>
            <w:rPr>
              <w:rFonts w:ascii="Arial" w:hAnsi="Arial" w:cs="Arial"/>
              <w:spacing w:val="-2"/>
              <w:sz w:val="20"/>
              <w:szCs w:val="20"/>
            </w:rPr>
            <w:alias w:val="weighting"/>
            <w:tag w:val="weighting"/>
            <w:id w:val="1898583807"/>
            <w:placeholder>
              <w:docPart w:val="DefaultPlaceholder_22675704"/>
            </w:placeholder>
            <w:showingPlcHdr/>
            <w:comboBox>
              <w:listItem w:value="Choose an item."/>
              <w:listItem w:displayText="Essential" w:value="Essential"/>
              <w:listItem w:displayText="Desirable" w:value="Desirable"/>
              <w:listItem w:displayText="Optional" w:value="Optional"/>
            </w:comboBox>
          </w:sdtPr>
          <w:sdtContent>
            <w:tc>
              <w:tcPr>
                <w:tcW w:w="1842"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pacing w:val="-2"/>
                    <w:sz w:val="20"/>
                    <w:szCs w:val="20"/>
                  </w:rPr>
                </w:pPr>
                <w:r>
                  <w:rPr>
                    <w:rStyle w:val="PlaceholderText"/>
                    <w:color w:val="auto"/>
                    <w:spacing w:val="-2"/>
                    <w:sz w:val="20"/>
                    <w:szCs w:val="20"/>
                  </w:rPr>
                  <w:t>Choose an item.</w:t>
                </w:r>
              </w:p>
            </w:tc>
          </w:sdtContent>
        </w:sdt>
        <w:sdt>
          <w:sdtPr>
            <w:rPr>
              <w:rFonts w:ascii="Arial" w:hAnsi="Arial" w:cs="Arial"/>
              <w:color w:val="808080"/>
              <w:sz w:val="20"/>
              <w:szCs w:val="20"/>
            </w:rPr>
            <w:alias w:val="how judged"/>
            <w:tag w:val="how judged"/>
            <w:id w:val="1731601992"/>
            <w:placeholder>
              <w:docPart w:val="826B7F54C27049F482A5BA86500033CB"/>
            </w:placeholder>
            <w:showingPlcHdr/>
            <w:comboBox>
              <w:listItem w:value="Choose an item."/>
              <w:listItem w:displayText="Pass/Fail - competent / not competent" w:value="Pass/Fail - competent / not competent"/>
              <w:listItem w:displayText="Numerical scores" w:value="Numerical scores"/>
              <w:listItem w:displayText="Assessor judgement" w:value="Assessor judgement"/>
              <w:listItem w:displayText="External assessment" w:value="External assessment"/>
              <w:listItem w:displayText="Exam / Test" w:value="Exam / Test"/>
              <w:listItem w:displayText="Formative assessment" w:value="Formative assessment"/>
              <w:listItem w:displayText="Ungraded" w:value="Ungraded"/>
            </w:comboBox>
          </w:sdtPr>
          <w:sdtContent>
            <w:tc>
              <w:tcPr>
                <w:tcW w:w="1701" w:type="dxa"/>
                <w:tcBorders>
                  <w:top w:val="single" w:sz="4" w:space="0" w:color="808080"/>
                  <w:left w:val="single" w:sz="4" w:space="0" w:color="808080"/>
                  <w:bottom w:val="single" w:sz="4" w:space="0" w:color="808080"/>
                  <w:right w:val="single" w:sz="4" w:space="0" w:color="FF660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tr>
      <w:tr>
        <w:trPr>
          <w:trHeight w:val="454"/>
        </w:trPr>
        <w:tc>
          <w:tcPr>
            <w:tcW w:w="3369" w:type="dxa"/>
            <w:tcBorders>
              <w:top w:val="single" w:sz="4" w:space="0" w:color="808080"/>
              <w:left w:val="single" w:sz="4" w:space="0" w:color="FF6600"/>
              <w:bottom w:val="single" w:sz="4" w:space="0" w:color="808080"/>
              <w:right w:val="single" w:sz="4" w:space="0" w:color="808080"/>
            </w:tcBorders>
            <w:vAlign w:val="center"/>
          </w:tcPr>
          <w:p>
            <w:pPr>
              <w:spacing w:before="0" w:line="240" w:lineRule="auto"/>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sdt>
          <w:sdtPr>
            <w:rPr>
              <w:rFonts w:ascii="Arial" w:hAnsi="Arial" w:cs="Arial"/>
              <w:sz w:val="20"/>
              <w:szCs w:val="20"/>
            </w:rPr>
            <w:alias w:val="assessment-method"/>
            <w:tag w:val="assessment-method"/>
            <w:id w:val="1898583775"/>
            <w:placeholder>
              <w:docPart w:val="39EB442690A44A129AC6C705D11EDCC5"/>
            </w:placeholder>
            <w:showingPlcHdr/>
            <w:comboBox>
              <w:listItem w:value="Choose an item."/>
              <w:listItem w:displayText="Project" w:value="Project"/>
              <w:listItem w:displayText="Professional dialogue" w:value="Professional dialogue"/>
              <w:listItem w:displayText="Multiple choice" w:value="Multiple choice"/>
              <w:listItem w:displayText="Synoptic asssessment" w:value="Synoptic asssessment"/>
              <w:listItem w:displayText="Practical observation" w:value="Practical observation"/>
              <w:listItem w:displayText="Observed assessment" w:value="Observed assessment"/>
              <w:listItem w:displayText="Expert panel" w:value="Expert panel"/>
              <w:listItem w:displayText="Viva interview" w:value="Viva interview"/>
              <w:listItem w:displayText="Written assignments" w:value="Written assignments"/>
              <w:listItem w:displayText="Evidence portfolio" w:value="Evidence portfolio"/>
              <w:listItem w:displayText="Audio/video recording" w:value="Audio/video recording"/>
              <w:listItem w:displayText="RPL" w:value="RPL"/>
            </w:comboBox>
          </w:sdtPr>
          <w:sdtContent>
            <w:tc>
              <w:tcPr>
                <w:tcW w:w="2173"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sdt>
          <w:sdtPr>
            <w:rPr>
              <w:rFonts w:ascii="Arial" w:hAnsi="Arial" w:cs="Arial"/>
              <w:sz w:val="20"/>
              <w:szCs w:val="20"/>
            </w:rPr>
            <w:alias w:val="who assesses"/>
            <w:tag w:val="who assesses"/>
            <w:id w:val="1898583949"/>
            <w:placeholder>
              <w:docPart w:val="E708A5BCAFE34509B1D94689F2E970FD"/>
            </w:placeholder>
            <w:showingPlcHdr/>
            <w:comboBox>
              <w:listItem w:value="Choose an item."/>
              <w:listItem w:displayText="Employer" w:value="Employer"/>
              <w:listItem w:displayText="Awarding body" w:value="Awarding body"/>
              <w:listItem w:displayText="Training provider" w:value="Training provider"/>
              <w:listItem w:displayText="Independent assessor" w:value="Independent assessor"/>
              <w:listItem w:displayText="External agency" w:value="External agency"/>
            </w:comboBox>
          </w:sdtPr>
          <w:sdtContent>
            <w:tc>
              <w:tcPr>
                <w:tcW w:w="2173"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Style w:val="PlaceholderText"/>
                    <w:color w:val="auto"/>
                    <w:sz w:val="20"/>
                    <w:szCs w:val="20"/>
                  </w:rPr>
                  <w:t>Choose an item.</w:t>
                </w:r>
              </w:p>
            </w:tc>
          </w:sdtContent>
        </w:sdt>
        <w:sdt>
          <w:sdtPr>
            <w:rPr>
              <w:rFonts w:ascii="Arial" w:hAnsi="Arial" w:cs="Arial"/>
              <w:color w:val="808080"/>
              <w:sz w:val="20"/>
              <w:szCs w:val="20"/>
            </w:rPr>
            <w:alias w:val="when assessed"/>
            <w:tag w:val="when assessed"/>
            <w:id w:val="1898583781"/>
            <w:placeholder>
              <w:docPart w:val="526856F35C084B31BDCFF124930F5557"/>
            </w:placeholder>
            <w:showingPlcHdr/>
            <w:comboBox>
              <w:listItem w:value="Choose an item."/>
              <w:listItem w:displayText="Start of programme" w:value="Start of programme"/>
              <w:listItem w:displayText="End of element/stage" w:value="End of element/stage"/>
              <w:listItem w:displayText="Continuous" w:value="Continuous"/>
              <w:listItem w:displayText="End of programme" w:value="End of programme"/>
            </w:comboBox>
          </w:sdtPr>
          <w:sdtContent>
            <w:tc>
              <w:tcPr>
                <w:tcW w:w="1891"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sdt>
          <w:sdtPr>
            <w:rPr>
              <w:rFonts w:ascii="Arial" w:hAnsi="Arial" w:cs="Arial"/>
              <w:spacing w:val="-2"/>
              <w:sz w:val="20"/>
              <w:szCs w:val="20"/>
            </w:rPr>
            <w:alias w:val="weighting"/>
            <w:tag w:val="weighting"/>
            <w:id w:val="1898583809"/>
            <w:placeholder>
              <w:docPart w:val="F4DDA3C5F4E94877B6F9115AC5422FC2"/>
            </w:placeholder>
            <w:showingPlcHdr/>
            <w:comboBox>
              <w:listItem w:value="Choose an item."/>
              <w:listItem w:displayText="Essential" w:value="Essential"/>
              <w:listItem w:displayText="Desirable" w:value="Desirable"/>
              <w:listItem w:displayText="Optional" w:value="Optional"/>
            </w:comboBox>
          </w:sdtPr>
          <w:sdtContent>
            <w:tc>
              <w:tcPr>
                <w:tcW w:w="1842"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pacing w:val="-2"/>
                    <w:sz w:val="20"/>
                    <w:szCs w:val="20"/>
                  </w:rPr>
                </w:pPr>
                <w:r>
                  <w:rPr>
                    <w:rStyle w:val="PlaceholderText"/>
                    <w:color w:val="auto"/>
                    <w:spacing w:val="-2"/>
                    <w:sz w:val="20"/>
                    <w:szCs w:val="20"/>
                  </w:rPr>
                  <w:t>Choose an item.</w:t>
                </w:r>
              </w:p>
            </w:tc>
          </w:sdtContent>
        </w:sdt>
        <w:sdt>
          <w:sdtPr>
            <w:rPr>
              <w:rFonts w:ascii="Arial" w:hAnsi="Arial" w:cs="Arial"/>
              <w:color w:val="808080"/>
              <w:sz w:val="20"/>
              <w:szCs w:val="20"/>
            </w:rPr>
            <w:alias w:val="how judged"/>
            <w:tag w:val="how judged"/>
            <w:id w:val="1898583840"/>
            <w:placeholder>
              <w:docPart w:val="97AA5EA3D49C42B4BCA50A3DF3254249"/>
            </w:placeholder>
            <w:showingPlcHdr/>
            <w:comboBox>
              <w:listItem w:value="Choose an item."/>
              <w:listItem w:displayText="Pass/Fail - competent / not competent" w:value="Pass/Fail - competent / not competent"/>
              <w:listItem w:displayText="Numerical scores" w:value="Numerical scores"/>
              <w:listItem w:displayText="Assessor judgement" w:value="Assessor judgement"/>
              <w:listItem w:displayText="External assessment" w:value="External assessment"/>
              <w:listItem w:displayText="Exam / Test" w:value="Exam / Test"/>
              <w:listItem w:displayText="Formative assessment" w:value="Formative assessment"/>
              <w:listItem w:displayText="Ungraded" w:value="Ungraded"/>
            </w:comboBox>
          </w:sdtPr>
          <w:sdtContent>
            <w:tc>
              <w:tcPr>
                <w:tcW w:w="1701" w:type="dxa"/>
                <w:tcBorders>
                  <w:top w:val="single" w:sz="4" w:space="0" w:color="808080"/>
                  <w:left w:val="single" w:sz="4" w:space="0" w:color="808080"/>
                  <w:bottom w:val="single" w:sz="4" w:space="0" w:color="808080"/>
                  <w:right w:val="single" w:sz="4" w:space="0" w:color="FF660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tr>
      <w:tr>
        <w:trPr>
          <w:trHeight w:val="454"/>
        </w:trPr>
        <w:tc>
          <w:tcPr>
            <w:tcW w:w="3369" w:type="dxa"/>
            <w:tcBorders>
              <w:top w:val="single" w:sz="4" w:space="0" w:color="808080"/>
              <w:left w:val="single" w:sz="4" w:space="0" w:color="FF6600"/>
              <w:bottom w:val="single" w:sz="4" w:space="0" w:color="808080"/>
              <w:right w:val="single" w:sz="4" w:space="0" w:color="808080"/>
            </w:tcBorders>
            <w:vAlign w:val="center"/>
          </w:tcPr>
          <w:p>
            <w:pPr>
              <w:spacing w:before="0" w:line="240" w:lineRule="auto"/>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sdt>
          <w:sdtPr>
            <w:rPr>
              <w:rFonts w:ascii="Arial" w:hAnsi="Arial" w:cs="Arial"/>
              <w:sz w:val="20"/>
              <w:szCs w:val="20"/>
            </w:rPr>
            <w:alias w:val="assessment-method"/>
            <w:tag w:val="assessment-method"/>
            <w:id w:val="1898583776"/>
            <w:placeholder>
              <w:docPart w:val="C01D07881F59423EB7211E9308750A86"/>
            </w:placeholder>
            <w:showingPlcHdr/>
            <w:comboBox>
              <w:listItem w:value="Choose an item."/>
              <w:listItem w:displayText="Project" w:value="Project"/>
              <w:listItem w:displayText="Professional dialogue" w:value="Professional dialogue"/>
              <w:listItem w:displayText="Multiple choice" w:value="Multiple choice"/>
              <w:listItem w:displayText="Synoptic asssessment" w:value="Synoptic asssessment"/>
              <w:listItem w:displayText="Practical observation" w:value="Practical observation"/>
              <w:listItem w:displayText="Observed assessment" w:value="Observed assessment"/>
              <w:listItem w:displayText="Expert panel" w:value="Expert panel"/>
              <w:listItem w:displayText="Viva interview" w:value="Viva interview"/>
              <w:listItem w:displayText="Written assignments" w:value="Written assignments"/>
              <w:listItem w:displayText="Evidence portfolio" w:value="Evidence portfolio"/>
              <w:listItem w:displayText="Audio/video recording" w:value="Audio/video recording"/>
              <w:listItem w:displayText="RPL" w:value="RPL"/>
            </w:comboBox>
          </w:sdtPr>
          <w:sdtContent>
            <w:tc>
              <w:tcPr>
                <w:tcW w:w="2173"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sdt>
          <w:sdtPr>
            <w:rPr>
              <w:rFonts w:ascii="Arial" w:hAnsi="Arial" w:cs="Arial"/>
              <w:sz w:val="20"/>
              <w:szCs w:val="20"/>
            </w:rPr>
            <w:alias w:val="who assesses"/>
            <w:tag w:val="who assesses"/>
            <w:id w:val="1898583950"/>
            <w:placeholder>
              <w:docPart w:val="9218E52B10E0472495BCF62720C94169"/>
            </w:placeholder>
            <w:showingPlcHdr/>
            <w:comboBox>
              <w:listItem w:value="Choose an item."/>
              <w:listItem w:displayText="Employer" w:value="Employer"/>
              <w:listItem w:displayText="Awarding body" w:value="Awarding body"/>
              <w:listItem w:displayText="Training provider" w:value="Training provider"/>
              <w:listItem w:displayText="Independent assessor" w:value="Independent assessor"/>
              <w:listItem w:displayText="External agency" w:value="External agency"/>
            </w:comboBox>
          </w:sdtPr>
          <w:sdtContent>
            <w:tc>
              <w:tcPr>
                <w:tcW w:w="2173"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Style w:val="PlaceholderText"/>
                    <w:color w:val="auto"/>
                    <w:sz w:val="20"/>
                    <w:szCs w:val="20"/>
                  </w:rPr>
                  <w:t>Choose an item.</w:t>
                </w:r>
              </w:p>
            </w:tc>
          </w:sdtContent>
        </w:sdt>
        <w:sdt>
          <w:sdtPr>
            <w:rPr>
              <w:rFonts w:ascii="Arial" w:hAnsi="Arial" w:cs="Arial"/>
              <w:color w:val="808080"/>
              <w:sz w:val="20"/>
              <w:szCs w:val="20"/>
            </w:rPr>
            <w:alias w:val="when assessed"/>
            <w:tag w:val="when assessed"/>
            <w:id w:val="1898583784"/>
            <w:placeholder>
              <w:docPart w:val="6EF16AAD769E449A98B83E6098AE08A1"/>
            </w:placeholder>
            <w:showingPlcHdr/>
            <w:comboBox>
              <w:listItem w:value="Choose an item."/>
              <w:listItem w:displayText="Start of programme" w:value="Start of programme"/>
              <w:listItem w:displayText="End of element/stage" w:value="End of element/stage"/>
              <w:listItem w:displayText="Continuous" w:value="Continuous"/>
              <w:listItem w:displayText="End of programme" w:value="End of programme"/>
            </w:comboBox>
          </w:sdtPr>
          <w:sdtContent>
            <w:tc>
              <w:tcPr>
                <w:tcW w:w="1891"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sdt>
          <w:sdtPr>
            <w:rPr>
              <w:rFonts w:ascii="Arial" w:hAnsi="Arial" w:cs="Arial"/>
              <w:spacing w:val="-2"/>
              <w:sz w:val="20"/>
              <w:szCs w:val="20"/>
            </w:rPr>
            <w:alias w:val="weighting"/>
            <w:tag w:val="weighting"/>
            <w:id w:val="1898583810"/>
            <w:placeholder>
              <w:docPart w:val="A587773B904D442DB4E9CF8178D67115"/>
            </w:placeholder>
            <w:showingPlcHdr/>
            <w:comboBox>
              <w:listItem w:value="Choose an item."/>
              <w:listItem w:displayText="Essential" w:value="Essential"/>
              <w:listItem w:displayText="Desirable" w:value="Desirable"/>
              <w:listItem w:displayText="Optional" w:value="Optional"/>
            </w:comboBox>
          </w:sdtPr>
          <w:sdtContent>
            <w:tc>
              <w:tcPr>
                <w:tcW w:w="1842"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pacing w:val="-2"/>
                    <w:sz w:val="20"/>
                    <w:szCs w:val="20"/>
                  </w:rPr>
                </w:pPr>
                <w:r>
                  <w:rPr>
                    <w:rStyle w:val="PlaceholderText"/>
                    <w:color w:val="auto"/>
                    <w:spacing w:val="-2"/>
                    <w:sz w:val="20"/>
                    <w:szCs w:val="20"/>
                  </w:rPr>
                  <w:t>Choose an item.</w:t>
                </w:r>
              </w:p>
            </w:tc>
          </w:sdtContent>
        </w:sdt>
        <w:sdt>
          <w:sdtPr>
            <w:rPr>
              <w:rFonts w:ascii="Arial" w:hAnsi="Arial" w:cs="Arial"/>
              <w:color w:val="808080"/>
              <w:sz w:val="20"/>
              <w:szCs w:val="20"/>
            </w:rPr>
            <w:alias w:val="how judged"/>
            <w:tag w:val="how judged"/>
            <w:id w:val="1898583843"/>
            <w:placeholder>
              <w:docPart w:val="0625E32D2B494785803B942AD9EF21A3"/>
            </w:placeholder>
            <w:showingPlcHdr/>
            <w:comboBox>
              <w:listItem w:value="Choose an item."/>
              <w:listItem w:displayText="Pass/Fail - competent / not competent" w:value="Pass/Fail - competent / not competent"/>
              <w:listItem w:displayText="Numerical scores" w:value="Numerical scores"/>
              <w:listItem w:displayText="Assessor judgement" w:value="Assessor judgement"/>
              <w:listItem w:displayText="External assessment" w:value="External assessment"/>
              <w:listItem w:displayText="Exam / Test" w:value="Exam / Test"/>
              <w:listItem w:displayText="Formative assessment" w:value="Formative assessment"/>
              <w:listItem w:displayText="Ungraded" w:value="Ungraded"/>
            </w:comboBox>
          </w:sdtPr>
          <w:sdtContent>
            <w:tc>
              <w:tcPr>
                <w:tcW w:w="1701" w:type="dxa"/>
                <w:tcBorders>
                  <w:top w:val="single" w:sz="4" w:space="0" w:color="808080"/>
                  <w:left w:val="single" w:sz="4" w:space="0" w:color="808080"/>
                  <w:bottom w:val="single" w:sz="4" w:space="0" w:color="808080"/>
                  <w:right w:val="single" w:sz="4" w:space="0" w:color="FF660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tr>
      <w:tr>
        <w:trPr>
          <w:trHeight w:val="454"/>
        </w:trPr>
        <w:tc>
          <w:tcPr>
            <w:tcW w:w="3369" w:type="dxa"/>
            <w:tcBorders>
              <w:top w:val="single" w:sz="4" w:space="0" w:color="808080"/>
              <w:left w:val="single" w:sz="4" w:space="0" w:color="FF6600"/>
              <w:bottom w:val="single" w:sz="4" w:space="0" w:color="808080"/>
              <w:right w:val="single" w:sz="4" w:space="0" w:color="808080"/>
            </w:tcBorders>
            <w:vAlign w:val="center"/>
          </w:tcPr>
          <w:p>
            <w:pPr>
              <w:spacing w:before="0" w:line="240" w:lineRule="auto"/>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sdt>
          <w:sdtPr>
            <w:rPr>
              <w:rFonts w:ascii="Arial" w:hAnsi="Arial" w:cs="Arial"/>
              <w:sz w:val="20"/>
              <w:szCs w:val="20"/>
            </w:rPr>
            <w:alias w:val="assessment-method"/>
            <w:tag w:val="assessment-method"/>
            <w:id w:val="1898583777"/>
            <w:placeholder>
              <w:docPart w:val="EE865965F57649B6A0AD358E848BDC50"/>
            </w:placeholder>
            <w:showingPlcHdr/>
            <w:comboBox>
              <w:listItem w:value="Choose an item."/>
              <w:listItem w:displayText="Project" w:value="Project"/>
              <w:listItem w:displayText="Professional dialogue" w:value="Professional dialogue"/>
              <w:listItem w:displayText="Multiple choice" w:value="Multiple choice"/>
              <w:listItem w:displayText="Synoptic asssessment" w:value="Synoptic asssessment"/>
              <w:listItem w:displayText="Practical observation" w:value="Practical observation"/>
              <w:listItem w:displayText="Observed assessment" w:value="Observed assessment"/>
              <w:listItem w:displayText="Expert panel" w:value="Expert panel"/>
              <w:listItem w:displayText="Viva interview" w:value="Viva interview"/>
              <w:listItem w:displayText="Written assignments" w:value="Written assignments"/>
              <w:listItem w:displayText="Evidence portfolio" w:value="Evidence portfolio"/>
              <w:listItem w:displayText="Audio/video recording" w:value="Audio/video recording"/>
              <w:listItem w:displayText="RPL" w:value="RPL"/>
            </w:comboBox>
          </w:sdtPr>
          <w:sdtContent>
            <w:tc>
              <w:tcPr>
                <w:tcW w:w="2173"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sdt>
          <w:sdtPr>
            <w:rPr>
              <w:rFonts w:ascii="Arial" w:hAnsi="Arial" w:cs="Arial"/>
              <w:sz w:val="20"/>
              <w:szCs w:val="20"/>
            </w:rPr>
            <w:alias w:val="who assesses"/>
            <w:tag w:val="who assesses"/>
            <w:id w:val="1898583951"/>
            <w:placeholder>
              <w:docPart w:val="6BFB0ABDCD2A4D71B044C196625A056C"/>
            </w:placeholder>
            <w:showingPlcHdr/>
            <w:comboBox>
              <w:listItem w:value="Choose an item."/>
              <w:listItem w:displayText="Employer" w:value="Employer"/>
              <w:listItem w:displayText="Awarding body" w:value="Awarding body"/>
              <w:listItem w:displayText="Training provider" w:value="Training provider"/>
              <w:listItem w:displayText="Independent assessor" w:value="Independent assessor"/>
              <w:listItem w:displayText="External agency" w:value="External agency"/>
            </w:comboBox>
          </w:sdtPr>
          <w:sdtContent>
            <w:tc>
              <w:tcPr>
                <w:tcW w:w="2173"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Style w:val="PlaceholderText"/>
                    <w:color w:val="auto"/>
                    <w:sz w:val="20"/>
                    <w:szCs w:val="20"/>
                  </w:rPr>
                  <w:t>Choose an item.</w:t>
                </w:r>
              </w:p>
            </w:tc>
          </w:sdtContent>
        </w:sdt>
        <w:sdt>
          <w:sdtPr>
            <w:rPr>
              <w:rFonts w:ascii="Arial" w:hAnsi="Arial" w:cs="Arial"/>
              <w:color w:val="808080"/>
              <w:sz w:val="20"/>
              <w:szCs w:val="20"/>
            </w:rPr>
            <w:alias w:val="when assessed"/>
            <w:tag w:val="when assessed"/>
            <w:id w:val="1898583787"/>
            <w:placeholder>
              <w:docPart w:val="9ACB8B92B42042969535984F39D99D8F"/>
            </w:placeholder>
            <w:showingPlcHdr/>
            <w:comboBox>
              <w:listItem w:value="Choose an item."/>
              <w:listItem w:displayText="Start of programme" w:value="Start of programme"/>
              <w:listItem w:displayText="End of element/stage" w:value="End of element/stage"/>
              <w:listItem w:displayText="Continuous" w:value="Continuous"/>
              <w:listItem w:displayText="End of programme" w:value="End of programme"/>
            </w:comboBox>
          </w:sdtPr>
          <w:sdtContent>
            <w:tc>
              <w:tcPr>
                <w:tcW w:w="1891"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sdt>
          <w:sdtPr>
            <w:rPr>
              <w:rFonts w:ascii="Arial" w:hAnsi="Arial" w:cs="Arial"/>
              <w:spacing w:val="-2"/>
              <w:sz w:val="20"/>
              <w:szCs w:val="20"/>
            </w:rPr>
            <w:alias w:val="weighting"/>
            <w:tag w:val="weighting"/>
            <w:id w:val="1898583811"/>
            <w:placeholder>
              <w:docPart w:val="97FED1659F914248A689DA5480E875EC"/>
            </w:placeholder>
            <w:showingPlcHdr/>
            <w:comboBox>
              <w:listItem w:value="Choose an item."/>
              <w:listItem w:displayText="Essential" w:value="Essential"/>
              <w:listItem w:displayText="Desirable" w:value="Desirable"/>
              <w:listItem w:displayText="Optional" w:value="Optional"/>
            </w:comboBox>
          </w:sdtPr>
          <w:sdtContent>
            <w:tc>
              <w:tcPr>
                <w:tcW w:w="1842"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pacing w:val="-2"/>
                    <w:sz w:val="20"/>
                    <w:szCs w:val="20"/>
                  </w:rPr>
                </w:pPr>
                <w:r>
                  <w:rPr>
                    <w:rStyle w:val="PlaceholderText"/>
                    <w:color w:val="auto"/>
                    <w:spacing w:val="-2"/>
                    <w:sz w:val="20"/>
                    <w:szCs w:val="20"/>
                  </w:rPr>
                  <w:t>Choose an item.</w:t>
                </w:r>
              </w:p>
            </w:tc>
          </w:sdtContent>
        </w:sdt>
        <w:sdt>
          <w:sdtPr>
            <w:rPr>
              <w:rFonts w:ascii="Arial" w:hAnsi="Arial" w:cs="Arial"/>
              <w:color w:val="808080"/>
              <w:sz w:val="20"/>
              <w:szCs w:val="20"/>
            </w:rPr>
            <w:alias w:val="how judged"/>
            <w:tag w:val="how judged"/>
            <w:id w:val="1898583846"/>
            <w:placeholder>
              <w:docPart w:val="D08A7401D7AC458F859DECCE0C2D85EC"/>
            </w:placeholder>
            <w:showingPlcHdr/>
            <w:comboBox>
              <w:listItem w:value="Choose an item."/>
              <w:listItem w:displayText="Pass/Fail - competent / not competent" w:value="Pass/Fail - competent / not competent"/>
              <w:listItem w:displayText="Numerical scores" w:value="Numerical scores"/>
              <w:listItem w:displayText="Assessor judgement" w:value="Assessor judgement"/>
              <w:listItem w:displayText="External assessment" w:value="External assessment"/>
              <w:listItem w:displayText="Exam / Test" w:value="Exam / Test"/>
              <w:listItem w:displayText="Formative assessment" w:value="Formative assessment"/>
              <w:listItem w:displayText="Ungraded" w:value="Ungraded"/>
            </w:comboBox>
          </w:sdtPr>
          <w:sdtContent>
            <w:tc>
              <w:tcPr>
                <w:tcW w:w="1701" w:type="dxa"/>
                <w:tcBorders>
                  <w:top w:val="single" w:sz="4" w:space="0" w:color="808080"/>
                  <w:left w:val="single" w:sz="4" w:space="0" w:color="808080"/>
                  <w:bottom w:val="single" w:sz="4" w:space="0" w:color="808080"/>
                  <w:right w:val="single" w:sz="4" w:space="0" w:color="FF660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tr>
      <w:tr>
        <w:trPr>
          <w:trHeight w:val="454"/>
        </w:trPr>
        <w:tc>
          <w:tcPr>
            <w:tcW w:w="3369" w:type="dxa"/>
            <w:tcBorders>
              <w:top w:val="single" w:sz="4" w:space="0" w:color="808080"/>
              <w:left w:val="single" w:sz="4" w:space="0" w:color="FF6600"/>
              <w:bottom w:val="single" w:sz="4" w:space="0" w:color="808080"/>
              <w:right w:val="single" w:sz="4" w:space="0" w:color="808080"/>
            </w:tcBorders>
            <w:shd w:val="clear" w:color="auto" w:fill="D9D9D9"/>
            <w:vAlign w:val="center"/>
          </w:tcPr>
          <w:p>
            <w:pPr>
              <w:spacing w:before="0" w:line="240" w:lineRule="auto"/>
              <w:rPr>
                <w:rFonts w:ascii="Arial" w:hAnsi="Arial" w:cs="Arial"/>
                <w:b/>
              </w:rPr>
            </w:pPr>
            <w:r>
              <w:rPr>
                <w:rFonts w:ascii="Arial" w:hAnsi="Arial" w:cs="Arial"/>
                <w:b/>
              </w:rPr>
              <w:t>Knowledge</w:t>
            </w:r>
          </w:p>
        </w:tc>
        <w:tc>
          <w:tcPr>
            <w:tcW w:w="567"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rPr>
            </w:pPr>
            <w:r>
              <w:rPr>
                <w:rFonts w:ascii="Arial" w:hAnsi="Arial" w:cs="Arial"/>
                <w:b/>
              </w:rPr>
              <w:t>C</w:t>
            </w:r>
          </w:p>
        </w:tc>
        <w:tc>
          <w:tcPr>
            <w:tcW w:w="567"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rPr>
            </w:pPr>
            <w:r>
              <w:rPr>
                <w:rFonts w:ascii="Arial" w:hAnsi="Arial" w:cs="Arial"/>
                <w:b/>
              </w:rPr>
              <w:t>F</w:t>
            </w:r>
          </w:p>
        </w:tc>
        <w:tc>
          <w:tcPr>
            <w:tcW w:w="567"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rPr>
            </w:pPr>
            <w:r>
              <w:rPr>
                <w:rFonts w:ascii="Arial" w:hAnsi="Arial" w:cs="Arial"/>
                <w:b/>
              </w:rPr>
              <w:t>PR</w:t>
            </w:r>
          </w:p>
        </w:tc>
        <w:tc>
          <w:tcPr>
            <w:tcW w:w="2173"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bCs/>
              </w:rPr>
            </w:pPr>
            <w:r>
              <w:rPr>
                <w:rFonts w:ascii="Arial" w:hAnsi="Arial" w:cs="Arial"/>
                <w:b/>
                <w:bCs/>
              </w:rPr>
              <w:t>Method</w:t>
            </w:r>
          </w:p>
        </w:tc>
        <w:tc>
          <w:tcPr>
            <w:tcW w:w="2173"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bCs/>
              </w:rPr>
            </w:pPr>
            <w:r>
              <w:rPr>
                <w:rFonts w:ascii="Arial" w:hAnsi="Arial" w:cs="Arial"/>
                <w:b/>
                <w:bCs/>
              </w:rPr>
              <w:t>Who assesses</w:t>
            </w:r>
          </w:p>
        </w:tc>
        <w:tc>
          <w:tcPr>
            <w:tcW w:w="1891"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bCs/>
              </w:rPr>
            </w:pPr>
            <w:r>
              <w:rPr>
                <w:rFonts w:ascii="Arial" w:hAnsi="Arial" w:cs="Arial"/>
                <w:b/>
                <w:bCs/>
              </w:rPr>
              <w:t>When assessed</w:t>
            </w:r>
          </w:p>
        </w:tc>
        <w:tc>
          <w:tcPr>
            <w:tcW w:w="1842"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bCs/>
              </w:rPr>
            </w:pPr>
            <w:r>
              <w:rPr>
                <w:rFonts w:ascii="Arial" w:hAnsi="Arial" w:cs="Arial"/>
                <w:b/>
                <w:bCs/>
              </w:rPr>
              <w:t>Weighting</w:t>
            </w:r>
          </w:p>
        </w:tc>
        <w:tc>
          <w:tcPr>
            <w:tcW w:w="1701" w:type="dxa"/>
            <w:tcBorders>
              <w:top w:val="single" w:sz="4" w:space="0" w:color="808080"/>
              <w:left w:val="single" w:sz="4" w:space="0" w:color="808080"/>
              <w:bottom w:val="single" w:sz="4" w:space="0" w:color="808080"/>
              <w:right w:val="single" w:sz="4" w:space="0" w:color="FF6600"/>
            </w:tcBorders>
            <w:shd w:val="clear" w:color="auto" w:fill="D9D9D9"/>
            <w:vAlign w:val="center"/>
          </w:tcPr>
          <w:p>
            <w:pPr>
              <w:spacing w:before="0" w:line="240" w:lineRule="auto"/>
              <w:rPr>
                <w:rFonts w:ascii="Arial" w:hAnsi="Arial" w:cs="Arial"/>
                <w:b/>
                <w:bCs/>
              </w:rPr>
            </w:pPr>
            <w:r>
              <w:rPr>
                <w:rFonts w:ascii="Arial" w:hAnsi="Arial" w:cs="Arial"/>
                <w:b/>
                <w:bCs/>
              </w:rPr>
              <w:t>Judgement</w:t>
            </w:r>
          </w:p>
        </w:tc>
      </w:tr>
      <w:tr>
        <w:trPr>
          <w:trHeight w:val="454"/>
        </w:trPr>
        <w:tc>
          <w:tcPr>
            <w:tcW w:w="3369" w:type="dxa"/>
            <w:tcBorders>
              <w:top w:val="single" w:sz="4" w:space="0" w:color="808080"/>
              <w:left w:val="single" w:sz="4" w:space="0" w:color="FF6600"/>
              <w:bottom w:val="single" w:sz="4" w:space="0" w:color="808080"/>
              <w:right w:val="single" w:sz="4" w:space="0" w:color="808080"/>
            </w:tcBorders>
            <w:vAlign w:val="center"/>
          </w:tcPr>
          <w:p>
            <w:pPr>
              <w:spacing w:before="0" w:line="240" w:lineRule="auto"/>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sdt>
          <w:sdtPr>
            <w:rPr>
              <w:rFonts w:ascii="Arial" w:hAnsi="Arial" w:cs="Arial"/>
              <w:sz w:val="20"/>
              <w:szCs w:val="20"/>
            </w:rPr>
            <w:alias w:val="assessment-method"/>
            <w:tag w:val="assessment-method"/>
            <w:id w:val="1898583887"/>
            <w:placeholder>
              <w:docPart w:val="ABD84DBE82744B27A683EDFB6916FE10"/>
            </w:placeholder>
            <w:showingPlcHdr/>
            <w:comboBox>
              <w:listItem w:value="Choose an item."/>
              <w:listItem w:displayText="Project" w:value="Project"/>
              <w:listItem w:displayText="Professional dialogue" w:value="Professional dialogue"/>
              <w:listItem w:displayText="Multiple choice" w:value="Multiple choice"/>
              <w:listItem w:displayText="Synoptic asssessment" w:value="Synoptic asssessment"/>
              <w:listItem w:displayText="Practical observation" w:value="Practical observation"/>
              <w:listItem w:displayText="Observed assessment" w:value="Observed assessment"/>
              <w:listItem w:displayText="Expert panel" w:value="Expert panel"/>
              <w:listItem w:displayText="Viva interview" w:value="Viva interview"/>
              <w:listItem w:displayText="Written assignments" w:value="Written assignments"/>
              <w:listItem w:displayText="Evidence portfolio" w:value="Evidence portfolio"/>
              <w:listItem w:displayText="Audio/video recording" w:value="Audio/video recording"/>
              <w:listItem w:displayText="RPL" w:value="RPL"/>
            </w:comboBox>
          </w:sdtPr>
          <w:sdtContent>
            <w:tc>
              <w:tcPr>
                <w:tcW w:w="2173"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sdt>
          <w:sdtPr>
            <w:rPr>
              <w:rFonts w:ascii="Arial" w:hAnsi="Arial" w:cs="Arial"/>
              <w:sz w:val="20"/>
              <w:szCs w:val="20"/>
            </w:rPr>
            <w:alias w:val="who assesses"/>
            <w:tag w:val="who assesses"/>
            <w:id w:val="1898583952"/>
            <w:placeholder>
              <w:docPart w:val="60902BD0D0614E4EB3FB5DEA7EAC9243"/>
            </w:placeholder>
            <w:showingPlcHdr/>
            <w:comboBox>
              <w:listItem w:value="Choose an item."/>
              <w:listItem w:displayText="Employer" w:value="Employer"/>
              <w:listItem w:displayText="Awarding body" w:value="Awarding body"/>
              <w:listItem w:displayText="Training provider" w:value="Training provider"/>
              <w:listItem w:displayText="Independent assessor" w:value="Independent assessor"/>
              <w:listItem w:displayText="External agency" w:value="External agency"/>
            </w:comboBox>
          </w:sdtPr>
          <w:sdtContent>
            <w:tc>
              <w:tcPr>
                <w:tcW w:w="2173"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Style w:val="PlaceholderText"/>
                    <w:color w:val="auto"/>
                    <w:sz w:val="20"/>
                    <w:szCs w:val="20"/>
                  </w:rPr>
                  <w:t>Choose an item.</w:t>
                </w:r>
              </w:p>
            </w:tc>
          </w:sdtContent>
        </w:sdt>
        <w:sdt>
          <w:sdtPr>
            <w:rPr>
              <w:rFonts w:ascii="Arial" w:hAnsi="Arial" w:cs="Arial"/>
              <w:color w:val="808080"/>
              <w:sz w:val="20"/>
              <w:szCs w:val="20"/>
            </w:rPr>
            <w:alias w:val="when assessed"/>
            <w:tag w:val="when assessed"/>
            <w:id w:val="1898583889"/>
            <w:placeholder>
              <w:docPart w:val="9FCB5574A8EB44D2B33441F333005E8D"/>
            </w:placeholder>
            <w:showingPlcHdr/>
            <w:comboBox>
              <w:listItem w:value="Choose an item."/>
              <w:listItem w:displayText="Start of programme" w:value="Start of programme"/>
              <w:listItem w:displayText="End of element/stage" w:value="End of element/stage"/>
              <w:listItem w:displayText="Continuous" w:value="Continuous"/>
              <w:listItem w:displayText="End of programme" w:value="End of programme"/>
            </w:comboBox>
          </w:sdtPr>
          <w:sdtContent>
            <w:tc>
              <w:tcPr>
                <w:tcW w:w="1891"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sdt>
          <w:sdtPr>
            <w:rPr>
              <w:rFonts w:ascii="Arial" w:hAnsi="Arial" w:cs="Arial"/>
              <w:spacing w:val="-2"/>
              <w:sz w:val="20"/>
              <w:szCs w:val="20"/>
            </w:rPr>
            <w:alias w:val="weighting"/>
            <w:tag w:val="weighting"/>
            <w:id w:val="1898583890"/>
            <w:placeholder>
              <w:docPart w:val="AB7282E3C50B47C0B9B925D59DF90F84"/>
            </w:placeholder>
            <w:showingPlcHdr/>
            <w:comboBox>
              <w:listItem w:value="Choose an item."/>
              <w:listItem w:displayText="Essential" w:value="Essential"/>
              <w:listItem w:displayText="Desirable" w:value="Desirable"/>
              <w:listItem w:displayText="Optional" w:value="Optional"/>
            </w:comboBox>
          </w:sdtPr>
          <w:sdtContent>
            <w:tc>
              <w:tcPr>
                <w:tcW w:w="1842"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pacing w:val="-2"/>
                    <w:sz w:val="20"/>
                    <w:szCs w:val="20"/>
                  </w:rPr>
                </w:pPr>
                <w:r>
                  <w:rPr>
                    <w:rStyle w:val="PlaceholderText"/>
                    <w:color w:val="auto"/>
                    <w:spacing w:val="-2"/>
                    <w:sz w:val="20"/>
                    <w:szCs w:val="20"/>
                  </w:rPr>
                  <w:t>Choose an item.</w:t>
                </w:r>
              </w:p>
            </w:tc>
          </w:sdtContent>
        </w:sdt>
        <w:sdt>
          <w:sdtPr>
            <w:rPr>
              <w:rFonts w:ascii="Arial" w:hAnsi="Arial" w:cs="Arial"/>
              <w:color w:val="808080"/>
              <w:sz w:val="20"/>
              <w:szCs w:val="20"/>
            </w:rPr>
            <w:alias w:val="how judged"/>
            <w:tag w:val="how judged"/>
            <w:id w:val="1898583891"/>
            <w:placeholder>
              <w:docPart w:val="88404A6DB5884B5A8BED55472131EBC0"/>
            </w:placeholder>
            <w:showingPlcHdr/>
            <w:comboBox>
              <w:listItem w:value="Choose an item."/>
              <w:listItem w:displayText="Pass/Fail - competent / not competent" w:value="Pass/Fail - competent / not competent"/>
              <w:listItem w:displayText="Numerical scores" w:value="Numerical scores"/>
              <w:listItem w:displayText="Assessor judgement" w:value="Assessor judgement"/>
              <w:listItem w:displayText="External assessment" w:value="External assessment"/>
              <w:listItem w:displayText="Exam / Test" w:value="Exam / Test"/>
              <w:listItem w:displayText="Formative assessment" w:value="Formative assessment"/>
              <w:listItem w:displayText="Ungraded" w:value="Ungraded"/>
            </w:comboBox>
          </w:sdtPr>
          <w:sdtContent>
            <w:tc>
              <w:tcPr>
                <w:tcW w:w="1701" w:type="dxa"/>
                <w:tcBorders>
                  <w:top w:val="single" w:sz="4" w:space="0" w:color="808080"/>
                  <w:left w:val="single" w:sz="4" w:space="0" w:color="808080"/>
                  <w:bottom w:val="single" w:sz="4" w:space="0" w:color="808080"/>
                  <w:right w:val="single" w:sz="4" w:space="0" w:color="FF660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tr>
      <w:tr>
        <w:trPr>
          <w:trHeight w:val="454"/>
        </w:trPr>
        <w:tc>
          <w:tcPr>
            <w:tcW w:w="3369" w:type="dxa"/>
            <w:tcBorders>
              <w:top w:val="single" w:sz="4" w:space="0" w:color="808080"/>
              <w:left w:val="single" w:sz="4" w:space="0" w:color="FF6600"/>
              <w:bottom w:val="single" w:sz="4" w:space="0" w:color="808080"/>
              <w:right w:val="single" w:sz="4" w:space="0" w:color="808080"/>
            </w:tcBorders>
            <w:vAlign w:val="center"/>
          </w:tcPr>
          <w:p>
            <w:pPr>
              <w:spacing w:before="0" w:line="240" w:lineRule="auto"/>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sdt>
          <w:sdtPr>
            <w:rPr>
              <w:rFonts w:ascii="Arial" w:hAnsi="Arial" w:cs="Arial"/>
              <w:sz w:val="20"/>
              <w:szCs w:val="20"/>
            </w:rPr>
            <w:alias w:val="assessment-method"/>
            <w:tag w:val="assessment-method"/>
            <w:id w:val="1898583892"/>
            <w:placeholder>
              <w:docPart w:val="AC08DAAB836542B39FF903F828AC28FC"/>
            </w:placeholder>
            <w:showingPlcHdr/>
            <w:comboBox>
              <w:listItem w:value="Choose an item."/>
              <w:listItem w:displayText="Project" w:value="Project"/>
              <w:listItem w:displayText="Professional dialogue" w:value="Professional dialogue"/>
              <w:listItem w:displayText="Multiple choice" w:value="Multiple choice"/>
              <w:listItem w:displayText="Synoptic asssessment" w:value="Synoptic asssessment"/>
              <w:listItem w:displayText="Practical observation" w:value="Practical observation"/>
              <w:listItem w:displayText="Observed assessment" w:value="Observed assessment"/>
              <w:listItem w:displayText="Expert panel" w:value="Expert panel"/>
              <w:listItem w:displayText="Viva interview" w:value="Viva interview"/>
              <w:listItem w:displayText="Written assignments" w:value="Written assignments"/>
              <w:listItem w:displayText="Evidence portfolio" w:value="Evidence portfolio"/>
              <w:listItem w:displayText="Audio/video recording" w:value="Audio/video recording"/>
              <w:listItem w:displayText="RPL" w:value="RPL"/>
            </w:comboBox>
          </w:sdtPr>
          <w:sdtContent>
            <w:tc>
              <w:tcPr>
                <w:tcW w:w="2173"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sdt>
          <w:sdtPr>
            <w:rPr>
              <w:rFonts w:ascii="Arial" w:hAnsi="Arial" w:cs="Arial"/>
              <w:sz w:val="20"/>
              <w:szCs w:val="20"/>
            </w:rPr>
            <w:alias w:val="who assesses"/>
            <w:tag w:val="who assesses"/>
            <w:id w:val="1898583953"/>
            <w:placeholder>
              <w:docPart w:val="2765692B58774A51A1CCA96307E07E73"/>
            </w:placeholder>
            <w:showingPlcHdr/>
            <w:comboBox>
              <w:listItem w:value="Choose an item."/>
              <w:listItem w:displayText="Employer" w:value="Employer"/>
              <w:listItem w:displayText="Awarding body" w:value="Awarding body"/>
              <w:listItem w:displayText="Training provider" w:value="Training provider"/>
              <w:listItem w:displayText="Independent assessor" w:value="Independent assessor"/>
              <w:listItem w:displayText="External agency" w:value="External agency"/>
            </w:comboBox>
          </w:sdtPr>
          <w:sdtContent>
            <w:tc>
              <w:tcPr>
                <w:tcW w:w="2173"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Style w:val="PlaceholderText"/>
                    <w:color w:val="auto"/>
                    <w:sz w:val="20"/>
                    <w:szCs w:val="20"/>
                  </w:rPr>
                  <w:t>Choose an item.</w:t>
                </w:r>
              </w:p>
            </w:tc>
          </w:sdtContent>
        </w:sdt>
        <w:sdt>
          <w:sdtPr>
            <w:rPr>
              <w:rFonts w:ascii="Arial" w:hAnsi="Arial" w:cs="Arial"/>
              <w:color w:val="808080"/>
              <w:sz w:val="20"/>
              <w:szCs w:val="20"/>
            </w:rPr>
            <w:alias w:val="when assessed"/>
            <w:tag w:val="when assessed"/>
            <w:id w:val="1898583894"/>
            <w:placeholder>
              <w:docPart w:val="6CA8B2FCD7774F62885E6686D89D1CC0"/>
            </w:placeholder>
            <w:showingPlcHdr/>
            <w:comboBox>
              <w:listItem w:value="Choose an item."/>
              <w:listItem w:displayText="Start of programme" w:value="Start of programme"/>
              <w:listItem w:displayText="End of element/stage" w:value="End of element/stage"/>
              <w:listItem w:displayText="Continuous" w:value="Continuous"/>
              <w:listItem w:displayText="End of programme" w:value="End of programme"/>
            </w:comboBox>
          </w:sdtPr>
          <w:sdtContent>
            <w:tc>
              <w:tcPr>
                <w:tcW w:w="1891"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sdt>
          <w:sdtPr>
            <w:rPr>
              <w:rFonts w:ascii="Arial" w:hAnsi="Arial" w:cs="Arial"/>
              <w:spacing w:val="-2"/>
              <w:sz w:val="20"/>
              <w:szCs w:val="20"/>
            </w:rPr>
            <w:alias w:val="weighting"/>
            <w:tag w:val="weighting"/>
            <w:id w:val="1898583895"/>
            <w:placeholder>
              <w:docPart w:val="F33E066AD60445D7A694ED33B9919B87"/>
            </w:placeholder>
            <w:showingPlcHdr/>
            <w:comboBox>
              <w:listItem w:value="Choose an item."/>
              <w:listItem w:displayText="Essential" w:value="Essential"/>
              <w:listItem w:displayText="Desirable" w:value="Desirable"/>
              <w:listItem w:displayText="Optional" w:value="Optional"/>
            </w:comboBox>
          </w:sdtPr>
          <w:sdtContent>
            <w:tc>
              <w:tcPr>
                <w:tcW w:w="1842"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pacing w:val="-2"/>
                    <w:sz w:val="20"/>
                    <w:szCs w:val="20"/>
                  </w:rPr>
                </w:pPr>
                <w:r>
                  <w:rPr>
                    <w:rStyle w:val="PlaceholderText"/>
                    <w:color w:val="auto"/>
                    <w:spacing w:val="-2"/>
                    <w:sz w:val="20"/>
                    <w:szCs w:val="20"/>
                  </w:rPr>
                  <w:t>Choose an item.</w:t>
                </w:r>
              </w:p>
            </w:tc>
          </w:sdtContent>
        </w:sdt>
        <w:sdt>
          <w:sdtPr>
            <w:rPr>
              <w:rFonts w:ascii="Arial" w:hAnsi="Arial" w:cs="Arial"/>
              <w:color w:val="808080"/>
              <w:sz w:val="20"/>
              <w:szCs w:val="20"/>
            </w:rPr>
            <w:alias w:val="how judged"/>
            <w:tag w:val="how judged"/>
            <w:id w:val="1898583896"/>
            <w:placeholder>
              <w:docPart w:val="D4EAC2EF9CE54521A1C393ED58FE77C2"/>
            </w:placeholder>
            <w:showingPlcHdr/>
            <w:comboBox>
              <w:listItem w:value="Choose an item."/>
              <w:listItem w:displayText="Pass/Fail - competent / not competent" w:value="Pass/Fail - competent / not competent"/>
              <w:listItem w:displayText="Numerical scores" w:value="Numerical scores"/>
              <w:listItem w:displayText="Assessor judgement" w:value="Assessor judgement"/>
              <w:listItem w:displayText="External assessment" w:value="External assessment"/>
              <w:listItem w:displayText="Exam / Test" w:value="Exam / Test"/>
              <w:listItem w:displayText="Formative assessment" w:value="Formative assessment"/>
              <w:listItem w:displayText="Ungraded" w:value="Ungraded"/>
            </w:comboBox>
          </w:sdtPr>
          <w:sdtContent>
            <w:tc>
              <w:tcPr>
                <w:tcW w:w="1701" w:type="dxa"/>
                <w:tcBorders>
                  <w:top w:val="single" w:sz="4" w:space="0" w:color="808080"/>
                  <w:left w:val="single" w:sz="4" w:space="0" w:color="808080"/>
                  <w:bottom w:val="single" w:sz="4" w:space="0" w:color="808080"/>
                  <w:right w:val="single" w:sz="4" w:space="0" w:color="FF660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tr>
      <w:tr>
        <w:trPr>
          <w:trHeight w:val="454"/>
        </w:trPr>
        <w:tc>
          <w:tcPr>
            <w:tcW w:w="3369" w:type="dxa"/>
            <w:tcBorders>
              <w:top w:val="single" w:sz="4" w:space="0" w:color="808080"/>
              <w:left w:val="single" w:sz="4" w:space="0" w:color="FF6600"/>
              <w:bottom w:val="single" w:sz="4" w:space="0" w:color="808080"/>
              <w:right w:val="single" w:sz="4" w:space="0" w:color="808080"/>
            </w:tcBorders>
            <w:vAlign w:val="center"/>
          </w:tcPr>
          <w:p>
            <w:pPr>
              <w:spacing w:before="0" w:line="240" w:lineRule="auto"/>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sdt>
          <w:sdtPr>
            <w:rPr>
              <w:rFonts w:ascii="Arial" w:hAnsi="Arial" w:cs="Arial"/>
              <w:sz w:val="20"/>
              <w:szCs w:val="20"/>
            </w:rPr>
            <w:alias w:val="assessment-method"/>
            <w:tag w:val="assessment-method"/>
            <w:id w:val="1898583897"/>
            <w:placeholder>
              <w:docPart w:val="7343F4BCE72F424380EDC2D78A4B8E92"/>
            </w:placeholder>
            <w:showingPlcHdr/>
            <w:comboBox>
              <w:listItem w:value="Choose an item."/>
              <w:listItem w:displayText="Project" w:value="Project"/>
              <w:listItem w:displayText="Professional dialogue" w:value="Professional dialogue"/>
              <w:listItem w:displayText="Multiple choice" w:value="Multiple choice"/>
              <w:listItem w:displayText="Synoptic asssessment" w:value="Synoptic asssessment"/>
              <w:listItem w:displayText="Practical observation" w:value="Practical observation"/>
              <w:listItem w:displayText="Observed assessment" w:value="Observed assessment"/>
              <w:listItem w:displayText="Expert panel" w:value="Expert panel"/>
              <w:listItem w:displayText="Viva interview" w:value="Viva interview"/>
              <w:listItem w:displayText="Written assignments" w:value="Written assignments"/>
              <w:listItem w:displayText="Evidence portfolio" w:value="Evidence portfolio"/>
              <w:listItem w:displayText="Audio/video recording" w:value="Audio/video recording"/>
              <w:listItem w:displayText="RPL" w:value="RPL"/>
            </w:comboBox>
          </w:sdtPr>
          <w:sdtContent>
            <w:tc>
              <w:tcPr>
                <w:tcW w:w="2173"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sdt>
          <w:sdtPr>
            <w:rPr>
              <w:rFonts w:ascii="Arial" w:hAnsi="Arial" w:cs="Arial"/>
              <w:sz w:val="20"/>
              <w:szCs w:val="20"/>
            </w:rPr>
            <w:alias w:val="who assesses"/>
            <w:tag w:val="who assesses"/>
            <w:id w:val="1898583954"/>
            <w:placeholder>
              <w:docPart w:val="F795A24090D449FE9D5A00E4C93DFF3A"/>
            </w:placeholder>
            <w:showingPlcHdr/>
            <w:comboBox>
              <w:listItem w:value="Choose an item."/>
              <w:listItem w:displayText="Employer" w:value="Employer"/>
              <w:listItem w:displayText="Awarding body" w:value="Awarding body"/>
              <w:listItem w:displayText="Training provider" w:value="Training provider"/>
              <w:listItem w:displayText="Independent assessor" w:value="Independent assessor"/>
              <w:listItem w:displayText="External agency" w:value="External agency"/>
            </w:comboBox>
          </w:sdtPr>
          <w:sdtContent>
            <w:tc>
              <w:tcPr>
                <w:tcW w:w="2173"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Style w:val="PlaceholderText"/>
                    <w:color w:val="auto"/>
                    <w:sz w:val="20"/>
                    <w:szCs w:val="20"/>
                  </w:rPr>
                  <w:t>Choose an item.</w:t>
                </w:r>
              </w:p>
            </w:tc>
          </w:sdtContent>
        </w:sdt>
        <w:sdt>
          <w:sdtPr>
            <w:rPr>
              <w:rFonts w:ascii="Arial" w:hAnsi="Arial" w:cs="Arial"/>
              <w:color w:val="808080"/>
              <w:sz w:val="20"/>
              <w:szCs w:val="20"/>
            </w:rPr>
            <w:alias w:val="when assessed"/>
            <w:tag w:val="when assessed"/>
            <w:id w:val="1898583899"/>
            <w:placeholder>
              <w:docPart w:val="46636FF9CC954EC4AE79A8FB93016285"/>
            </w:placeholder>
            <w:showingPlcHdr/>
            <w:comboBox>
              <w:listItem w:value="Choose an item."/>
              <w:listItem w:displayText="Start of programme" w:value="Start of programme"/>
              <w:listItem w:displayText="End of element/stage" w:value="End of element/stage"/>
              <w:listItem w:displayText="Continuous" w:value="Continuous"/>
              <w:listItem w:displayText="End of programme" w:value="End of programme"/>
            </w:comboBox>
          </w:sdtPr>
          <w:sdtContent>
            <w:tc>
              <w:tcPr>
                <w:tcW w:w="1891"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sdt>
          <w:sdtPr>
            <w:rPr>
              <w:rFonts w:ascii="Arial" w:hAnsi="Arial" w:cs="Arial"/>
              <w:spacing w:val="-2"/>
              <w:sz w:val="20"/>
              <w:szCs w:val="20"/>
            </w:rPr>
            <w:alias w:val="weighting"/>
            <w:tag w:val="weighting"/>
            <w:id w:val="1898583900"/>
            <w:placeholder>
              <w:docPart w:val="EC94F6F089C3433FA1DE7111B88C11DF"/>
            </w:placeholder>
            <w:showingPlcHdr/>
            <w:comboBox>
              <w:listItem w:value="Choose an item."/>
              <w:listItem w:displayText="Essential" w:value="Essential"/>
              <w:listItem w:displayText="Desirable" w:value="Desirable"/>
              <w:listItem w:displayText="Optional" w:value="Optional"/>
            </w:comboBox>
          </w:sdtPr>
          <w:sdtContent>
            <w:tc>
              <w:tcPr>
                <w:tcW w:w="1842"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pacing w:val="-2"/>
                    <w:sz w:val="20"/>
                    <w:szCs w:val="20"/>
                  </w:rPr>
                </w:pPr>
                <w:r>
                  <w:rPr>
                    <w:rStyle w:val="PlaceholderText"/>
                    <w:color w:val="auto"/>
                    <w:spacing w:val="-2"/>
                    <w:sz w:val="20"/>
                    <w:szCs w:val="20"/>
                  </w:rPr>
                  <w:t>Choose an item.</w:t>
                </w:r>
              </w:p>
            </w:tc>
          </w:sdtContent>
        </w:sdt>
        <w:sdt>
          <w:sdtPr>
            <w:rPr>
              <w:rFonts w:ascii="Arial" w:hAnsi="Arial" w:cs="Arial"/>
              <w:color w:val="808080"/>
              <w:sz w:val="20"/>
              <w:szCs w:val="20"/>
            </w:rPr>
            <w:alias w:val="how judged"/>
            <w:tag w:val="how judged"/>
            <w:id w:val="1898583901"/>
            <w:placeholder>
              <w:docPart w:val="1F204342214D41CD91BDC712C25AC61B"/>
            </w:placeholder>
            <w:showingPlcHdr/>
            <w:comboBox>
              <w:listItem w:value="Choose an item."/>
              <w:listItem w:displayText="Pass/Fail - competent / not competent" w:value="Pass/Fail - competent / not competent"/>
              <w:listItem w:displayText="Numerical scores" w:value="Numerical scores"/>
              <w:listItem w:displayText="Assessor judgement" w:value="Assessor judgement"/>
              <w:listItem w:displayText="External assessment" w:value="External assessment"/>
              <w:listItem w:displayText="Exam / Test" w:value="Exam / Test"/>
              <w:listItem w:displayText="Formative assessment" w:value="Formative assessment"/>
              <w:listItem w:displayText="Ungraded" w:value="Ungraded"/>
            </w:comboBox>
          </w:sdtPr>
          <w:sdtContent>
            <w:tc>
              <w:tcPr>
                <w:tcW w:w="1701" w:type="dxa"/>
                <w:tcBorders>
                  <w:top w:val="single" w:sz="4" w:space="0" w:color="808080"/>
                  <w:left w:val="single" w:sz="4" w:space="0" w:color="808080"/>
                  <w:bottom w:val="single" w:sz="4" w:space="0" w:color="808080"/>
                  <w:right w:val="single" w:sz="4" w:space="0" w:color="FF660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tr>
      <w:tr>
        <w:trPr>
          <w:trHeight w:val="454"/>
        </w:trPr>
        <w:tc>
          <w:tcPr>
            <w:tcW w:w="3369" w:type="dxa"/>
            <w:tcBorders>
              <w:top w:val="single" w:sz="4" w:space="0" w:color="808080"/>
              <w:left w:val="single" w:sz="4" w:space="0" w:color="FF6600"/>
              <w:bottom w:val="single" w:sz="4" w:space="0" w:color="808080"/>
              <w:right w:val="single" w:sz="4" w:space="0" w:color="808080"/>
            </w:tcBorders>
            <w:vAlign w:val="center"/>
          </w:tcPr>
          <w:p>
            <w:pPr>
              <w:spacing w:before="0" w:line="240" w:lineRule="auto"/>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sdt>
          <w:sdtPr>
            <w:rPr>
              <w:rFonts w:ascii="Arial" w:hAnsi="Arial" w:cs="Arial"/>
              <w:sz w:val="20"/>
              <w:szCs w:val="20"/>
            </w:rPr>
            <w:alias w:val="assessment-method"/>
            <w:tag w:val="assessment-method"/>
            <w:id w:val="1898583902"/>
            <w:placeholder>
              <w:docPart w:val="DCF0ACF50E374ACEADF81A5F681A5EA2"/>
            </w:placeholder>
            <w:showingPlcHdr/>
            <w:comboBox>
              <w:listItem w:value="Choose an item."/>
              <w:listItem w:displayText="Project" w:value="Project"/>
              <w:listItem w:displayText="Professional dialogue" w:value="Professional dialogue"/>
              <w:listItem w:displayText="Multiple choice" w:value="Multiple choice"/>
              <w:listItem w:displayText="Synoptic asssessment" w:value="Synoptic asssessment"/>
              <w:listItem w:displayText="Practical observation" w:value="Practical observation"/>
              <w:listItem w:displayText="Observed assessment" w:value="Observed assessment"/>
              <w:listItem w:displayText="Expert panel" w:value="Expert panel"/>
              <w:listItem w:displayText="Viva interview" w:value="Viva interview"/>
              <w:listItem w:displayText="Written assignments" w:value="Written assignments"/>
              <w:listItem w:displayText="Evidence portfolio" w:value="Evidence portfolio"/>
              <w:listItem w:displayText="Audio/video recording" w:value="Audio/video recording"/>
              <w:listItem w:displayText="RPL" w:value="RPL"/>
            </w:comboBox>
          </w:sdtPr>
          <w:sdtContent>
            <w:tc>
              <w:tcPr>
                <w:tcW w:w="2173"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sdt>
          <w:sdtPr>
            <w:rPr>
              <w:rFonts w:ascii="Arial" w:hAnsi="Arial" w:cs="Arial"/>
              <w:sz w:val="20"/>
              <w:szCs w:val="20"/>
            </w:rPr>
            <w:alias w:val="who assesses"/>
            <w:tag w:val="who assesses"/>
            <w:id w:val="1898583955"/>
            <w:placeholder>
              <w:docPart w:val="A2CCDF8CC9E24E719CDA398BEA4B0D6F"/>
            </w:placeholder>
            <w:showingPlcHdr/>
            <w:comboBox>
              <w:listItem w:value="Choose an item."/>
              <w:listItem w:displayText="Employer" w:value="Employer"/>
              <w:listItem w:displayText="Awarding body" w:value="Awarding body"/>
              <w:listItem w:displayText="Training provider" w:value="Training provider"/>
              <w:listItem w:displayText="Independent assessor" w:value="Independent assessor"/>
              <w:listItem w:displayText="External agency" w:value="External agency"/>
            </w:comboBox>
          </w:sdtPr>
          <w:sdtContent>
            <w:tc>
              <w:tcPr>
                <w:tcW w:w="2173"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Style w:val="PlaceholderText"/>
                    <w:color w:val="auto"/>
                    <w:sz w:val="20"/>
                    <w:szCs w:val="20"/>
                  </w:rPr>
                  <w:t>Choose an item.</w:t>
                </w:r>
              </w:p>
            </w:tc>
          </w:sdtContent>
        </w:sdt>
        <w:sdt>
          <w:sdtPr>
            <w:rPr>
              <w:rFonts w:ascii="Arial" w:hAnsi="Arial" w:cs="Arial"/>
              <w:color w:val="808080"/>
              <w:sz w:val="20"/>
              <w:szCs w:val="20"/>
            </w:rPr>
            <w:alias w:val="when assessed"/>
            <w:tag w:val="when assessed"/>
            <w:id w:val="1898583904"/>
            <w:placeholder>
              <w:docPart w:val="65B62FE952344ED886221FF57172BA55"/>
            </w:placeholder>
            <w:showingPlcHdr/>
            <w:comboBox>
              <w:listItem w:value="Choose an item."/>
              <w:listItem w:displayText="Start of programme" w:value="Start of programme"/>
              <w:listItem w:displayText="End of element/stage" w:value="End of element/stage"/>
              <w:listItem w:displayText="Continuous" w:value="Continuous"/>
              <w:listItem w:displayText="End of programme" w:value="End of programme"/>
            </w:comboBox>
          </w:sdtPr>
          <w:sdtContent>
            <w:tc>
              <w:tcPr>
                <w:tcW w:w="1891"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sdt>
          <w:sdtPr>
            <w:rPr>
              <w:rFonts w:ascii="Arial" w:hAnsi="Arial" w:cs="Arial"/>
              <w:spacing w:val="-2"/>
              <w:sz w:val="20"/>
              <w:szCs w:val="20"/>
            </w:rPr>
            <w:alias w:val="weighting"/>
            <w:tag w:val="weighting"/>
            <w:id w:val="1898583905"/>
            <w:placeholder>
              <w:docPart w:val="B7CD087D8A3A44FFA5E7176468D9764D"/>
            </w:placeholder>
            <w:showingPlcHdr/>
            <w:comboBox>
              <w:listItem w:value="Choose an item."/>
              <w:listItem w:displayText="Essential" w:value="Essential"/>
              <w:listItem w:displayText="Desirable" w:value="Desirable"/>
              <w:listItem w:displayText="Optional" w:value="Optional"/>
            </w:comboBox>
          </w:sdtPr>
          <w:sdtContent>
            <w:tc>
              <w:tcPr>
                <w:tcW w:w="1842"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pacing w:val="-2"/>
                    <w:sz w:val="20"/>
                    <w:szCs w:val="20"/>
                  </w:rPr>
                </w:pPr>
                <w:r>
                  <w:rPr>
                    <w:rStyle w:val="PlaceholderText"/>
                    <w:color w:val="auto"/>
                    <w:spacing w:val="-2"/>
                    <w:sz w:val="20"/>
                    <w:szCs w:val="20"/>
                  </w:rPr>
                  <w:t>Choose an item.</w:t>
                </w:r>
              </w:p>
            </w:tc>
          </w:sdtContent>
        </w:sdt>
        <w:sdt>
          <w:sdtPr>
            <w:rPr>
              <w:rFonts w:ascii="Arial" w:hAnsi="Arial" w:cs="Arial"/>
              <w:color w:val="808080"/>
              <w:sz w:val="20"/>
              <w:szCs w:val="20"/>
            </w:rPr>
            <w:alias w:val="how judged"/>
            <w:tag w:val="how judged"/>
            <w:id w:val="1898583906"/>
            <w:placeholder>
              <w:docPart w:val="BAC33C400250422C9834452A05BEE96F"/>
            </w:placeholder>
            <w:showingPlcHdr/>
            <w:comboBox>
              <w:listItem w:value="Choose an item."/>
              <w:listItem w:displayText="Pass/Fail - competent / not competent" w:value="Pass/Fail - competent / not competent"/>
              <w:listItem w:displayText="Numerical scores" w:value="Numerical scores"/>
              <w:listItem w:displayText="Assessor judgement" w:value="Assessor judgement"/>
              <w:listItem w:displayText="External assessment" w:value="External assessment"/>
              <w:listItem w:displayText="Exam / Test" w:value="Exam / Test"/>
              <w:listItem w:displayText="Formative assessment" w:value="Formative assessment"/>
              <w:listItem w:displayText="Ungraded" w:value="Ungraded"/>
            </w:comboBox>
          </w:sdtPr>
          <w:sdtContent>
            <w:tc>
              <w:tcPr>
                <w:tcW w:w="1701" w:type="dxa"/>
                <w:tcBorders>
                  <w:top w:val="single" w:sz="4" w:space="0" w:color="808080"/>
                  <w:left w:val="single" w:sz="4" w:space="0" w:color="808080"/>
                  <w:bottom w:val="single" w:sz="4" w:space="0" w:color="808080"/>
                  <w:right w:val="single" w:sz="4" w:space="0" w:color="FF660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tr>
      <w:tr>
        <w:trPr>
          <w:trHeight w:val="454"/>
        </w:trPr>
        <w:tc>
          <w:tcPr>
            <w:tcW w:w="3369" w:type="dxa"/>
            <w:tcBorders>
              <w:top w:val="single" w:sz="4" w:space="0" w:color="808080"/>
              <w:left w:val="single" w:sz="4" w:space="0" w:color="FF6600"/>
              <w:bottom w:val="single" w:sz="4" w:space="0" w:color="808080"/>
              <w:right w:val="single" w:sz="4" w:space="0" w:color="808080"/>
            </w:tcBorders>
            <w:shd w:val="clear" w:color="auto" w:fill="D9D9D9"/>
            <w:vAlign w:val="center"/>
          </w:tcPr>
          <w:p>
            <w:pPr>
              <w:spacing w:before="0" w:line="240" w:lineRule="auto"/>
              <w:rPr>
                <w:rFonts w:ascii="Arial" w:hAnsi="Arial" w:cs="Arial"/>
                <w:b/>
              </w:rPr>
            </w:pPr>
            <w:r>
              <w:rPr>
                <w:rFonts w:ascii="Arial" w:hAnsi="Arial" w:cs="Arial"/>
                <w:b/>
              </w:rPr>
              <w:t>Behaviours</w:t>
            </w:r>
          </w:p>
        </w:tc>
        <w:tc>
          <w:tcPr>
            <w:tcW w:w="567"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rPr>
            </w:pPr>
            <w:r>
              <w:rPr>
                <w:rFonts w:ascii="Arial" w:hAnsi="Arial" w:cs="Arial"/>
                <w:b/>
              </w:rPr>
              <w:t>C</w:t>
            </w:r>
          </w:p>
        </w:tc>
        <w:tc>
          <w:tcPr>
            <w:tcW w:w="567"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rPr>
            </w:pPr>
            <w:r>
              <w:rPr>
                <w:rFonts w:ascii="Arial" w:hAnsi="Arial" w:cs="Arial"/>
                <w:b/>
              </w:rPr>
              <w:t>F</w:t>
            </w:r>
          </w:p>
        </w:tc>
        <w:tc>
          <w:tcPr>
            <w:tcW w:w="567"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rPr>
            </w:pPr>
            <w:r>
              <w:rPr>
                <w:rFonts w:ascii="Arial" w:hAnsi="Arial" w:cs="Arial"/>
                <w:b/>
              </w:rPr>
              <w:t>PR</w:t>
            </w:r>
          </w:p>
        </w:tc>
        <w:tc>
          <w:tcPr>
            <w:tcW w:w="2173"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bCs/>
              </w:rPr>
            </w:pPr>
            <w:r>
              <w:rPr>
                <w:rFonts w:ascii="Arial" w:hAnsi="Arial" w:cs="Arial"/>
                <w:b/>
                <w:bCs/>
              </w:rPr>
              <w:t>Method</w:t>
            </w:r>
          </w:p>
        </w:tc>
        <w:tc>
          <w:tcPr>
            <w:tcW w:w="2173"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bCs/>
              </w:rPr>
            </w:pPr>
            <w:r>
              <w:rPr>
                <w:rFonts w:ascii="Arial" w:hAnsi="Arial" w:cs="Arial"/>
                <w:b/>
                <w:bCs/>
              </w:rPr>
              <w:t>Who assesses</w:t>
            </w:r>
          </w:p>
        </w:tc>
        <w:tc>
          <w:tcPr>
            <w:tcW w:w="1891"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bCs/>
              </w:rPr>
            </w:pPr>
            <w:r>
              <w:rPr>
                <w:rFonts w:ascii="Arial" w:hAnsi="Arial" w:cs="Arial"/>
                <w:b/>
                <w:bCs/>
              </w:rPr>
              <w:t>When assessed</w:t>
            </w:r>
          </w:p>
        </w:tc>
        <w:tc>
          <w:tcPr>
            <w:tcW w:w="1842"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bCs/>
              </w:rPr>
            </w:pPr>
            <w:r>
              <w:rPr>
                <w:rFonts w:ascii="Arial" w:hAnsi="Arial" w:cs="Arial"/>
                <w:b/>
                <w:bCs/>
              </w:rPr>
              <w:t>Weighting</w:t>
            </w:r>
          </w:p>
        </w:tc>
        <w:tc>
          <w:tcPr>
            <w:tcW w:w="1701" w:type="dxa"/>
            <w:tcBorders>
              <w:top w:val="single" w:sz="4" w:space="0" w:color="808080"/>
              <w:left w:val="single" w:sz="4" w:space="0" w:color="808080"/>
              <w:bottom w:val="single" w:sz="4" w:space="0" w:color="808080"/>
              <w:right w:val="single" w:sz="4" w:space="0" w:color="FF6600"/>
            </w:tcBorders>
            <w:shd w:val="clear" w:color="auto" w:fill="D9D9D9"/>
            <w:vAlign w:val="center"/>
          </w:tcPr>
          <w:p>
            <w:pPr>
              <w:spacing w:before="0" w:line="240" w:lineRule="auto"/>
              <w:rPr>
                <w:rFonts w:ascii="Arial" w:hAnsi="Arial" w:cs="Arial"/>
                <w:b/>
                <w:bCs/>
              </w:rPr>
            </w:pPr>
            <w:r>
              <w:rPr>
                <w:rFonts w:ascii="Arial" w:hAnsi="Arial" w:cs="Arial"/>
                <w:b/>
                <w:bCs/>
              </w:rPr>
              <w:t>Judgement</w:t>
            </w:r>
          </w:p>
        </w:tc>
      </w:tr>
      <w:tr>
        <w:trPr>
          <w:trHeight w:val="454"/>
        </w:trPr>
        <w:tc>
          <w:tcPr>
            <w:tcW w:w="3369" w:type="dxa"/>
            <w:tcBorders>
              <w:top w:val="single" w:sz="4" w:space="0" w:color="808080"/>
              <w:left w:val="single" w:sz="4" w:space="0" w:color="FF6600"/>
              <w:bottom w:val="single" w:sz="4" w:space="0" w:color="808080"/>
              <w:right w:val="single" w:sz="4" w:space="0" w:color="808080"/>
            </w:tcBorders>
            <w:vAlign w:val="center"/>
          </w:tcPr>
          <w:p>
            <w:pPr>
              <w:spacing w:before="0" w:line="240" w:lineRule="auto"/>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sdt>
          <w:sdtPr>
            <w:rPr>
              <w:rFonts w:ascii="Arial" w:hAnsi="Arial" w:cs="Arial"/>
              <w:sz w:val="20"/>
              <w:szCs w:val="20"/>
            </w:rPr>
            <w:alias w:val="assessment-method"/>
            <w:tag w:val="assessment-method"/>
            <w:id w:val="1898583907"/>
            <w:placeholder>
              <w:docPart w:val="98378381A0824764A6A80A037E14A80B"/>
            </w:placeholder>
            <w:showingPlcHdr/>
            <w:comboBox>
              <w:listItem w:value="Choose an item."/>
              <w:listItem w:displayText="Project" w:value="Project"/>
              <w:listItem w:displayText="Professional dialogue" w:value="Professional dialogue"/>
              <w:listItem w:displayText="Multiple choice" w:value="Multiple choice"/>
              <w:listItem w:displayText="Synoptic asssessment" w:value="Synoptic asssessment"/>
              <w:listItem w:displayText="Practical observation" w:value="Practical observation"/>
              <w:listItem w:displayText="Observed assessment" w:value="Observed assessment"/>
              <w:listItem w:displayText="Expert panel" w:value="Expert panel"/>
              <w:listItem w:displayText="Viva interview" w:value="Viva interview"/>
              <w:listItem w:displayText="Written assignments" w:value="Written assignments"/>
              <w:listItem w:displayText="Evidence portfolio" w:value="Evidence portfolio"/>
              <w:listItem w:displayText="Audio/video recording" w:value="Audio/video recording"/>
              <w:listItem w:displayText="RPL" w:value="RPL"/>
            </w:comboBox>
          </w:sdtPr>
          <w:sdtContent>
            <w:tc>
              <w:tcPr>
                <w:tcW w:w="2173"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sdt>
          <w:sdtPr>
            <w:rPr>
              <w:rFonts w:ascii="Arial" w:hAnsi="Arial" w:cs="Arial"/>
              <w:sz w:val="20"/>
              <w:szCs w:val="20"/>
            </w:rPr>
            <w:alias w:val="who assesses"/>
            <w:tag w:val="who assesses"/>
            <w:id w:val="1898583956"/>
            <w:placeholder>
              <w:docPart w:val="016F751FFE2B4B409C02D87E6431D1E0"/>
            </w:placeholder>
            <w:showingPlcHdr/>
            <w:comboBox>
              <w:listItem w:value="Choose an item."/>
              <w:listItem w:displayText="Employer" w:value="Employer"/>
              <w:listItem w:displayText="Awarding body" w:value="Awarding body"/>
              <w:listItem w:displayText="Training provider" w:value="Training provider"/>
              <w:listItem w:displayText="Independent assessor" w:value="Independent assessor"/>
              <w:listItem w:displayText="External agency" w:value="External agency"/>
            </w:comboBox>
          </w:sdtPr>
          <w:sdtContent>
            <w:tc>
              <w:tcPr>
                <w:tcW w:w="2173"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Style w:val="PlaceholderText"/>
                    <w:color w:val="auto"/>
                    <w:sz w:val="20"/>
                    <w:szCs w:val="20"/>
                  </w:rPr>
                  <w:t>Choose an item.</w:t>
                </w:r>
              </w:p>
            </w:tc>
          </w:sdtContent>
        </w:sdt>
        <w:sdt>
          <w:sdtPr>
            <w:rPr>
              <w:rFonts w:ascii="Arial" w:hAnsi="Arial" w:cs="Arial"/>
              <w:color w:val="808080"/>
              <w:sz w:val="20"/>
              <w:szCs w:val="20"/>
            </w:rPr>
            <w:alias w:val="when assessed"/>
            <w:tag w:val="when assessed"/>
            <w:id w:val="1898583909"/>
            <w:placeholder>
              <w:docPart w:val="544DF7381CE24B38B36ABF699A22C735"/>
            </w:placeholder>
            <w:showingPlcHdr/>
            <w:comboBox>
              <w:listItem w:value="Choose an item."/>
              <w:listItem w:displayText="Start of programme" w:value="Start of programme"/>
              <w:listItem w:displayText="End of element/stage" w:value="End of element/stage"/>
              <w:listItem w:displayText="Continuous" w:value="Continuous"/>
              <w:listItem w:displayText="End of programme" w:value="End of programme"/>
            </w:comboBox>
          </w:sdtPr>
          <w:sdtContent>
            <w:tc>
              <w:tcPr>
                <w:tcW w:w="1891"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sdt>
          <w:sdtPr>
            <w:rPr>
              <w:rFonts w:ascii="Arial" w:hAnsi="Arial" w:cs="Arial"/>
              <w:spacing w:val="-2"/>
              <w:sz w:val="20"/>
              <w:szCs w:val="20"/>
            </w:rPr>
            <w:alias w:val="weighting"/>
            <w:tag w:val="weighting"/>
            <w:id w:val="1898583910"/>
            <w:placeholder>
              <w:docPart w:val="BB073C5B66EC4EA9B052EE893FC46030"/>
            </w:placeholder>
            <w:showingPlcHdr/>
            <w:comboBox>
              <w:listItem w:value="Choose an item."/>
              <w:listItem w:displayText="Essential" w:value="Essential"/>
              <w:listItem w:displayText="Desirable" w:value="Desirable"/>
              <w:listItem w:displayText="Optional" w:value="Optional"/>
            </w:comboBox>
          </w:sdtPr>
          <w:sdtContent>
            <w:tc>
              <w:tcPr>
                <w:tcW w:w="1842"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pacing w:val="-2"/>
                    <w:sz w:val="20"/>
                    <w:szCs w:val="20"/>
                  </w:rPr>
                </w:pPr>
                <w:r>
                  <w:rPr>
                    <w:rStyle w:val="PlaceholderText"/>
                    <w:color w:val="auto"/>
                    <w:spacing w:val="-2"/>
                    <w:sz w:val="20"/>
                    <w:szCs w:val="20"/>
                  </w:rPr>
                  <w:t>Choose an item.</w:t>
                </w:r>
              </w:p>
            </w:tc>
          </w:sdtContent>
        </w:sdt>
        <w:sdt>
          <w:sdtPr>
            <w:rPr>
              <w:rFonts w:ascii="Arial" w:hAnsi="Arial" w:cs="Arial"/>
              <w:color w:val="808080"/>
              <w:sz w:val="20"/>
              <w:szCs w:val="20"/>
            </w:rPr>
            <w:alias w:val="how judged"/>
            <w:tag w:val="how judged"/>
            <w:id w:val="1898584434"/>
            <w:placeholder>
              <w:docPart w:val="8474B9E439144F0AA58363F71A4947E3"/>
            </w:placeholder>
            <w:showingPlcHdr/>
            <w:comboBox>
              <w:listItem w:value="Choose an item."/>
              <w:listItem w:displayText="Pass/Fail - competent / not competent" w:value="Pass/Fail - competent / not competent"/>
              <w:listItem w:displayText="Numerical scores" w:value="Numerical scores"/>
              <w:listItem w:displayText="Assessor judgement" w:value="Assessor judgement"/>
              <w:listItem w:displayText="External assessment" w:value="External assessment"/>
              <w:listItem w:displayText="Exam / Test" w:value="Exam / Test"/>
              <w:listItem w:displayText="Formative assessment" w:value="Formative assessment"/>
              <w:listItem w:displayText="Ungraded" w:value="Ungraded"/>
            </w:comboBox>
          </w:sdtPr>
          <w:sdtContent>
            <w:tc>
              <w:tcPr>
                <w:tcW w:w="1701" w:type="dxa"/>
                <w:tcBorders>
                  <w:top w:val="single" w:sz="4" w:space="0" w:color="808080"/>
                  <w:left w:val="single" w:sz="4" w:space="0" w:color="808080"/>
                  <w:bottom w:val="single" w:sz="4" w:space="0" w:color="808080"/>
                  <w:right w:val="single" w:sz="4" w:space="0" w:color="FF660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tr>
      <w:tr>
        <w:trPr>
          <w:trHeight w:val="454"/>
        </w:trPr>
        <w:tc>
          <w:tcPr>
            <w:tcW w:w="3369" w:type="dxa"/>
            <w:tcBorders>
              <w:top w:val="single" w:sz="4" w:space="0" w:color="808080"/>
              <w:left w:val="single" w:sz="4" w:space="0" w:color="FF6600"/>
              <w:bottom w:val="single" w:sz="4" w:space="0" w:color="808080"/>
              <w:right w:val="single" w:sz="4" w:space="0" w:color="808080"/>
            </w:tcBorders>
            <w:vAlign w:val="center"/>
          </w:tcPr>
          <w:p>
            <w:pPr>
              <w:spacing w:before="0" w:line="240" w:lineRule="auto"/>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sdt>
          <w:sdtPr>
            <w:rPr>
              <w:rFonts w:ascii="Arial" w:hAnsi="Arial" w:cs="Arial"/>
              <w:sz w:val="20"/>
              <w:szCs w:val="20"/>
            </w:rPr>
            <w:alias w:val="assessment-method"/>
            <w:tag w:val="assessment-method"/>
            <w:id w:val="1898583912"/>
            <w:placeholder>
              <w:docPart w:val="13A2F8EDD6D24800989304D9337BB58B"/>
            </w:placeholder>
            <w:showingPlcHdr/>
            <w:comboBox>
              <w:listItem w:value="Choose an item."/>
              <w:listItem w:displayText="Project" w:value="Project"/>
              <w:listItem w:displayText="Professional dialogue" w:value="Professional dialogue"/>
              <w:listItem w:displayText="Multiple choice" w:value="Multiple choice"/>
              <w:listItem w:displayText="Synoptic asssessment" w:value="Synoptic asssessment"/>
              <w:listItem w:displayText="Practical observation" w:value="Practical observation"/>
              <w:listItem w:displayText="Observed assessment" w:value="Observed assessment"/>
              <w:listItem w:displayText="Expert panel" w:value="Expert panel"/>
              <w:listItem w:displayText="Viva interview" w:value="Viva interview"/>
              <w:listItem w:displayText="Written assignments" w:value="Written assignments"/>
              <w:listItem w:displayText="Evidence portfolio" w:value="Evidence portfolio"/>
              <w:listItem w:displayText="Audio/video recording" w:value="Audio/video recording"/>
              <w:listItem w:displayText="RPL" w:value="RPL"/>
            </w:comboBox>
          </w:sdtPr>
          <w:sdtContent>
            <w:tc>
              <w:tcPr>
                <w:tcW w:w="2173"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sdt>
          <w:sdtPr>
            <w:rPr>
              <w:rFonts w:ascii="Arial" w:hAnsi="Arial" w:cs="Arial"/>
              <w:sz w:val="20"/>
              <w:szCs w:val="20"/>
            </w:rPr>
            <w:alias w:val="who assesses"/>
            <w:tag w:val="who assesses"/>
            <w:id w:val="1898583957"/>
            <w:placeholder>
              <w:docPart w:val="8B70DF880B8A4CBD993C5558CA99683A"/>
            </w:placeholder>
            <w:showingPlcHdr/>
            <w:comboBox>
              <w:listItem w:value="Choose an item."/>
              <w:listItem w:displayText="Employer" w:value="Employer"/>
              <w:listItem w:displayText="Awarding body" w:value="Awarding body"/>
              <w:listItem w:displayText="Training provider" w:value="Training provider"/>
              <w:listItem w:displayText="Independent assessor" w:value="Independent assessor"/>
              <w:listItem w:displayText="External agency" w:value="External agency"/>
            </w:comboBox>
          </w:sdtPr>
          <w:sdtContent>
            <w:tc>
              <w:tcPr>
                <w:tcW w:w="2173"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Style w:val="PlaceholderText"/>
                    <w:color w:val="auto"/>
                    <w:sz w:val="20"/>
                    <w:szCs w:val="20"/>
                  </w:rPr>
                  <w:t>Choose an item.</w:t>
                </w:r>
              </w:p>
            </w:tc>
          </w:sdtContent>
        </w:sdt>
        <w:sdt>
          <w:sdtPr>
            <w:rPr>
              <w:rFonts w:ascii="Arial" w:hAnsi="Arial" w:cs="Arial"/>
              <w:color w:val="808080"/>
              <w:sz w:val="20"/>
              <w:szCs w:val="20"/>
            </w:rPr>
            <w:alias w:val="when assessed"/>
            <w:tag w:val="when assessed"/>
            <w:id w:val="1898583914"/>
            <w:placeholder>
              <w:docPart w:val="D96BF4A3DE014EF583E9803B56002E7F"/>
            </w:placeholder>
            <w:showingPlcHdr/>
            <w:comboBox>
              <w:listItem w:value="Choose an item."/>
              <w:listItem w:displayText="Start of programme" w:value="Start of programme"/>
              <w:listItem w:displayText="End of element/stage" w:value="End of element/stage"/>
              <w:listItem w:displayText="Continuous" w:value="Continuous"/>
              <w:listItem w:displayText="End of programme" w:value="End of programme"/>
            </w:comboBox>
          </w:sdtPr>
          <w:sdtContent>
            <w:tc>
              <w:tcPr>
                <w:tcW w:w="1891"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sdt>
          <w:sdtPr>
            <w:rPr>
              <w:rFonts w:ascii="Arial" w:hAnsi="Arial" w:cs="Arial"/>
              <w:spacing w:val="-2"/>
              <w:sz w:val="20"/>
              <w:szCs w:val="20"/>
            </w:rPr>
            <w:alias w:val="weighting"/>
            <w:tag w:val="weighting"/>
            <w:id w:val="1898583915"/>
            <w:placeholder>
              <w:docPart w:val="83B43A9A393D45D780162F2EE96915F9"/>
            </w:placeholder>
            <w:showingPlcHdr/>
            <w:comboBox>
              <w:listItem w:value="Choose an item."/>
              <w:listItem w:displayText="Essential" w:value="Essential"/>
              <w:listItem w:displayText="Desirable" w:value="Desirable"/>
              <w:listItem w:displayText="Optional" w:value="Optional"/>
            </w:comboBox>
          </w:sdtPr>
          <w:sdtContent>
            <w:tc>
              <w:tcPr>
                <w:tcW w:w="1842"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pacing w:val="-2"/>
                    <w:sz w:val="20"/>
                    <w:szCs w:val="20"/>
                  </w:rPr>
                </w:pPr>
                <w:r>
                  <w:rPr>
                    <w:rStyle w:val="PlaceholderText"/>
                    <w:color w:val="auto"/>
                    <w:spacing w:val="-2"/>
                    <w:sz w:val="20"/>
                    <w:szCs w:val="20"/>
                  </w:rPr>
                  <w:t>Choose an item.</w:t>
                </w:r>
              </w:p>
            </w:tc>
          </w:sdtContent>
        </w:sdt>
        <w:sdt>
          <w:sdtPr>
            <w:rPr>
              <w:rFonts w:ascii="Arial" w:hAnsi="Arial" w:cs="Arial"/>
              <w:color w:val="808080"/>
              <w:sz w:val="20"/>
              <w:szCs w:val="20"/>
            </w:rPr>
            <w:alias w:val="how judged"/>
            <w:tag w:val="how judged"/>
            <w:id w:val="1898583916"/>
            <w:placeholder>
              <w:docPart w:val="02D78F602BC24CD2A33C75BDC60994AC"/>
            </w:placeholder>
            <w:showingPlcHdr/>
            <w:comboBox>
              <w:listItem w:value="Choose an item."/>
              <w:listItem w:displayText="Pass/Fail - competent / not competent" w:value="Pass/Fail - competent / not competent"/>
              <w:listItem w:displayText="Numerical scores" w:value="Numerical scores"/>
              <w:listItem w:displayText="Assessor judgement" w:value="Assessor judgement"/>
              <w:listItem w:displayText="External assessment" w:value="External assessment"/>
              <w:listItem w:displayText="Exam / Test" w:value="Exam / Test"/>
              <w:listItem w:displayText="Formative assessment" w:value="Formative assessment"/>
              <w:listItem w:displayText="Ungraded" w:value="Ungraded"/>
            </w:comboBox>
          </w:sdtPr>
          <w:sdtContent>
            <w:tc>
              <w:tcPr>
                <w:tcW w:w="1701" w:type="dxa"/>
                <w:tcBorders>
                  <w:top w:val="single" w:sz="4" w:space="0" w:color="808080"/>
                  <w:left w:val="single" w:sz="4" w:space="0" w:color="808080"/>
                  <w:bottom w:val="single" w:sz="4" w:space="0" w:color="808080"/>
                  <w:right w:val="single" w:sz="4" w:space="0" w:color="FF660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tr>
      <w:tr>
        <w:trPr>
          <w:trHeight w:val="454"/>
        </w:trPr>
        <w:tc>
          <w:tcPr>
            <w:tcW w:w="3369" w:type="dxa"/>
            <w:tcBorders>
              <w:top w:val="single" w:sz="4" w:space="0" w:color="808080"/>
              <w:left w:val="single" w:sz="4" w:space="0" w:color="FF6600"/>
              <w:bottom w:val="single" w:sz="4" w:space="0" w:color="808080"/>
              <w:right w:val="single" w:sz="4" w:space="0" w:color="808080"/>
            </w:tcBorders>
            <w:vAlign w:val="center"/>
          </w:tcPr>
          <w:p>
            <w:pPr>
              <w:spacing w:before="0" w:line="240" w:lineRule="auto"/>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jc w:val="center"/>
              <w:rPr>
                <w:rFonts w:ascii="Arial" w:hAnsi="Arial" w:cs="Arial"/>
                <w:sz w:val="20"/>
                <w:szCs w:val="20"/>
              </w:rPr>
            </w:pPr>
          </w:p>
        </w:tc>
        <w:sdt>
          <w:sdtPr>
            <w:rPr>
              <w:rFonts w:ascii="Arial" w:hAnsi="Arial" w:cs="Arial"/>
              <w:sz w:val="20"/>
              <w:szCs w:val="20"/>
            </w:rPr>
            <w:alias w:val="assessment-method"/>
            <w:tag w:val="assessment-method"/>
            <w:id w:val="1898583917"/>
            <w:placeholder>
              <w:docPart w:val="3542CD06705340B6AD8F2D62FECEB52A"/>
            </w:placeholder>
            <w:showingPlcHdr/>
            <w:comboBox>
              <w:listItem w:value="Choose an item."/>
              <w:listItem w:displayText="Project" w:value="Project"/>
              <w:listItem w:displayText="Professional dialogue" w:value="Professional dialogue"/>
              <w:listItem w:displayText="Multiple choice" w:value="Multiple choice"/>
              <w:listItem w:displayText="Synoptic asssessment" w:value="Synoptic asssessment"/>
              <w:listItem w:displayText="Practical observation" w:value="Practical observation"/>
              <w:listItem w:displayText="Observed assessment" w:value="Observed assessment"/>
              <w:listItem w:displayText="Expert panel" w:value="Expert panel"/>
              <w:listItem w:displayText="Viva interview" w:value="Viva interview"/>
              <w:listItem w:displayText="Written assignments" w:value="Written assignments"/>
              <w:listItem w:displayText="Evidence portfolio" w:value="Evidence portfolio"/>
              <w:listItem w:displayText="Audio/video recording" w:value="Audio/video recording"/>
              <w:listItem w:displayText="RPL" w:value="RPL"/>
            </w:comboBox>
          </w:sdtPr>
          <w:sdtContent>
            <w:tc>
              <w:tcPr>
                <w:tcW w:w="2173"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sdt>
          <w:sdtPr>
            <w:rPr>
              <w:rFonts w:ascii="Arial" w:hAnsi="Arial" w:cs="Arial"/>
              <w:sz w:val="20"/>
              <w:szCs w:val="20"/>
            </w:rPr>
            <w:alias w:val="who assesses"/>
            <w:tag w:val="who assesses"/>
            <w:id w:val="1898583958"/>
            <w:placeholder>
              <w:docPart w:val="96FD836A34824547B6FCD6333FE88433"/>
            </w:placeholder>
            <w:showingPlcHdr/>
            <w:comboBox>
              <w:listItem w:value="Choose an item."/>
              <w:listItem w:displayText="Employer" w:value="Employer"/>
              <w:listItem w:displayText="Awarding body" w:value="Awarding body"/>
              <w:listItem w:displayText="Training provider" w:value="Training provider"/>
              <w:listItem w:displayText="Independent assessor" w:value="Independent assessor"/>
              <w:listItem w:displayText="External agency" w:value="External agency"/>
            </w:comboBox>
          </w:sdtPr>
          <w:sdtContent>
            <w:tc>
              <w:tcPr>
                <w:tcW w:w="2173"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Style w:val="PlaceholderText"/>
                    <w:color w:val="auto"/>
                    <w:sz w:val="20"/>
                    <w:szCs w:val="20"/>
                  </w:rPr>
                  <w:t>Choose an item.</w:t>
                </w:r>
              </w:p>
            </w:tc>
          </w:sdtContent>
        </w:sdt>
        <w:sdt>
          <w:sdtPr>
            <w:rPr>
              <w:rFonts w:ascii="Arial" w:hAnsi="Arial" w:cs="Arial"/>
              <w:color w:val="808080"/>
              <w:sz w:val="20"/>
              <w:szCs w:val="20"/>
            </w:rPr>
            <w:alias w:val="when assessed"/>
            <w:tag w:val="when assessed"/>
            <w:id w:val="1898583919"/>
            <w:placeholder>
              <w:docPart w:val="3B59F4C4448E4EFCBF672467207155FD"/>
            </w:placeholder>
            <w:showingPlcHdr/>
            <w:comboBox>
              <w:listItem w:value="Choose an item."/>
              <w:listItem w:displayText="Start of programme" w:value="Start of programme"/>
              <w:listItem w:displayText="End of element/stage" w:value="End of element/stage"/>
              <w:listItem w:displayText="Continuous" w:value="Continuous"/>
              <w:listItem w:displayText="End of programme" w:value="End of programme"/>
            </w:comboBox>
          </w:sdtPr>
          <w:sdtContent>
            <w:tc>
              <w:tcPr>
                <w:tcW w:w="1891"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sdt>
          <w:sdtPr>
            <w:rPr>
              <w:rFonts w:ascii="Arial" w:hAnsi="Arial" w:cs="Arial"/>
              <w:spacing w:val="-2"/>
              <w:sz w:val="20"/>
              <w:szCs w:val="20"/>
            </w:rPr>
            <w:alias w:val="weighting"/>
            <w:tag w:val="weighting"/>
            <w:id w:val="1898583920"/>
            <w:placeholder>
              <w:docPart w:val="73BA2E7BD01E46A48E38C5CB6C48E8E3"/>
            </w:placeholder>
            <w:showingPlcHdr/>
            <w:comboBox>
              <w:listItem w:value="Choose an item."/>
              <w:listItem w:displayText="Essential" w:value="Essential"/>
              <w:listItem w:displayText="Desirable" w:value="Desirable"/>
              <w:listItem w:displayText="Optional" w:value="Optional"/>
            </w:comboBox>
          </w:sdtPr>
          <w:sdtContent>
            <w:tc>
              <w:tcPr>
                <w:tcW w:w="1842"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pacing w:val="-2"/>
                    <w:sz w:val="20"/>
                    <w:szCs w:val="20"/>
                  </w:rPr>
                </w:pPr>
                <w:r>
                  <w:rPr>
                    <w:rStyle w:val="PlaceholderText"/>
                    <w:color w:val="auto"/>
                    <w:spacing w:val="-2"/>
                    <w:sz w:val="20"/>
                    <w:szCs w:val="20"/>
                  </w:rPr>
                  <w:t>Choose an item.</w:t>
                </w:r>
              </w:p>
            </w:tc>
          </w:sdtContent>
        </w:sdt>
        <w:sdt>
          <w:sdtPr>
            <w:rPr>
              <w:rFonts w:ascii="Arial" w:hAnsi="Arial" w:cs="Arial"/>
              <w:color w:val="808080"/>
              <w:sz w:val="20"/>
              <w:szCs w:val="20"/>
            </w:rPr>
            <w:alias w:val="how judged"/>
            <w:tag w:val="how judged"/>
            <w:id w:val="1898583921"/>
            <w:placeholder>
              <w:docPart w:val="BA2875F1EBFE4A4E993FC3D0654193BF"/>
            </w:placeholder>
            <w:showingPlcHdr/>
            <w:comboBox>
              <w:listItem w:value="Choose an item."/>
              <w:listItem w:displayText="Pass/Fail - competent / not competent" w:value="Pass/Fail - competent / not competent"/>
              <w:listItem w:displayText="Numerical scores" w:value="Numerical scores"/>
              <w:listItem w:displayText="Assessor judgement" w:value="Assessor judgement"/>
              <w:listItem w:displayText="External assessment" w:value="External assessment"/>
              <w:listItem w:displayText="Exam / Test" w:value="Exam / Test"/>
              <w:listItem w:displayText="Formative assessment" w:value="Formative assessment"/>
              <w:listItem w:displayText="Ungraded" w:value="Ungraded"/>
            </w:comboBox>
          </w:sdtPr>
          <w:sdtContent>
            <w:tc>
              <w:tcPr>
                <w:tcW w:w="1701" w:type="dxa"/>
                <w:tcBorders>
                  <w:top w:val="single" w:sz="4" w:space="0" w:color="808080"/>
                  <w:left w:val="single" w:sz="4" w:space="0" w:color="808080"/>
                  <w:bottom w:val="single" w:sz="4" w:space="0" w:color="808080"/>
                  <w:right w:val="single" w:sz="4" w:space="0" w:color="FF6600"/>
                </w:tcBorders>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tr>
      <w:tr>
        <w:trPr>
          <w:trHeight w:val="454"/>
        </w:trPr>
        <w:tc>
          <w:tcPr>
            <w:tcW w:w="3369" w:type="dxa"/>
            <w:tcBorders>
              <w:top w:val="single" w:sz="4" w:space="0" w:color="808080"/>
              <w:left w:val="single" w:sz="4" w:space="0" w:color="FF6600"/>
              <w:bottom w:val="single" w:sz="4" w:space="0" w:color="FF6600"/>
              <w:right w:val="single" w:sz="4" w:space="0" w:color="808080"/>
            </w:tcBorders>
            <w:shd w:val="clear" w:color="auto" w:fill="FFFFFF"/>
            <w:vAlign w:val="center"/>
          </w:tcPr>
          <w:p>
            <w:pPr>
              <w:spacing w:before="0" w:line="240" w:lineRule="auto"/>
              <w:rPr>
                <w:rFonts w:ascii="Arial" w:hAnsi="Arial" w:cs="Arial"/>
                <w:sz w:val="20"/>
                <w:szCs w:val="20"/>
              </w:rPr>
            </w:pPr>
          </w:p>
        </w:tc>
        <w:tc>
          <w:tcPr>
            <w:tcW w:w="567" w:type="dxa"/>
            <w:tcBorders>
              <w:top w:val="single" w:sz="4" w:space="0" w:color="808080"/>
              <w:left w:val="single" w:sz="4" w:space="0" w:color="808080"/>
              <w:bottom w:val="single" w:sz="4" w:space="0" w:color="FF6600"/>
              <w:right w:val="single" w:sz="4" w:space="0" w:color="808080"/>
            </w:tcBorders>
            <w:shd w:val="clear" w:color="auto" w:fill="FFFFFF"/>
            <w:vAlign w:val="center"/>
          </w:tcPr>
          <w:p>
            <w:pPr>
              <w:spacing w:before="0" w:line="240" w:lineRule="auto"/>
              <w:jc w:val="center"/>
              <w:rPr>
                <w:rFonts w:ascii="Arial" w:hAnsi="Arial" w:cs="Arial"/>
                <w:sz w:val="20"/>
                <w:szCs w:val="20"/>
              </w:rPr>
            </w:pPr>
          </w:p>
        </w:tc>
        <w:tc>
          <w:tcPr>
            <w:tcW w:w="567" w:type="dxa"/>
            <w:tcBorders>
              <w:top w:val="single" w:sz="4" w:space="0" w:color="808080"/>
              <w:left w:val="single" w:sz="4" w:space="0" w:color="808080"/>
              <w:bottom w:val="single" w:sz="4" w:space="0" w:color="FF6600"/>
              <w:right w:val="single" w:sz="4" w:space="0" w:color="808080"/>
            </w:tcBorders>
            <w:shd w:val="clear" w:color="auto" w:fill="FFFFFF"/>
            <w:vAlign w:val="center"/>
          </w:tcPr>
          <w:p>
            <w:pPr>
              <w:spacing w:before="0" w:line="240" w:lineRule="auto"/>
              <w:jc w:val="center"/>
              <w:rPr>
                <w:rFonts w:ascii="Arial" w:hAnsi="Arial" w:cs="Arial"/>
                <w:sz w:val="20"/>
                <w:szCs w:val="20"/>
              </w:rPr>
            </w:pPr>
          </w:p>
        </w:tc>
        <w:tc>
          <w:tcPr>
            <w:tcW w:w="567" w:type="dxa"/>
            <w:tcBorders>
              <w:top w:val="single" w:sz="4" w:space="0" w:color="808080"/>
              <w:left w:val="single" w:sz="4" w:space="0" w:color="808080"/>
              <w:bottom w:val="single" w:sz="4" w:space="0" w:color="FF6600"/>
              <w:right w:val="single" w:sz="4" w:space="0" w:color="808080"/>
            </w:tcBorders>
            <w:shd w:val="clear" w:color="auto" w:fill="FFFFFF"/>
            <w:vAlign w:val="center"/>
          </w:tcPr>
          <w:p>
            <w:pPr>
              <w:spacing w:before="0" w:line="240" w:lineRule="auto"/>
              <w:jc w:val="center"/>
              <w:rPr>
                <w:rFonts w:ascii="Arial" w:hAnsi="Arial" w:cs="Arial"/>
                <w:sz w:val="20"/>
                <w:szCs w:val="20"/>
              </w:rPr>
            </w:pPr>
          </w:p>
        </w:tc>
        <w:sdt>
          <w:sdtPr>
            <w:rPr>
              <w:rFonts w:ascii="Arial" w:hAnsi="Arial" w:cs="Arial"/>
              <w:sz w:val="20"/>
              <w:szCs w:val="20"/>
            </w:rPr>
            <w:alias w:val="assessment-method"/>
            <w:tag w:val="assessment-method"/>
            <w:id w:val="1898583922"/>
            <w:placeholder>
              <w:docPart w:val="CAEC426EAF6844B3875E5189ABB0198E"/>
            </w:placeholder>
            <w:showingPlcHdr/>
            <w:comboBox>
              <w:listItem w:value="Choose an item."/>
              <w:listItem w:displayText="Project" w:value="Project"/>
              <w:listItem w:displayText="Professional dialogue" w:value="Professional dialogue"/>
              <w:listItem w:displayText="Multiple choice" w:value="Multiple choice"/>
              <w:listItem w:displayText="Synoptic asssessment" w:value="Synoptic asssessment"/>
              <w:listItem w:displayText="Practical observation" w:value="Practical observation"/>
              <w:listItem w:displayText="Observed assessment" w:value="Observed assessment"/>
              <w:listItem w:displayText="Expert panel" w:value="Expert panel"/>
              <w:listItem w:displayText="Viva interview" w:value="Viva interview"/>
              <w:listItem w:displayText="Written assignments" w:value="Written assignments"/>
              <w:listItem w:displayText="Evidence portfolio" w:value="Evidence portfolio"/>
              <w:listItem w:displayText="Audio/video recording" w:value="Audio/video recording"/>
              <w:listItem w:displayText="RPL" w:value="RPL"/>
            </w:comboBox>
          </w:sdtPr>
          <w:sdtContent>
            <w:tc>
              <w:tcPr>
                <w:tcW w:w="2173" w:type="dxa"/>
                <w:tcBorders>
                  <w:top w:val="single" w:sz="4" w:space="0" w:color="808080"/>
                  <w:left w:val="single" w:sz="4" w:space="0" w:color="808080"/>
                  <w:bottom w:val="single" w:sz="4" w:space="0" w:color="FF6600"/>
                  <w:right w:val="single" w:sz="4" w:space="0" w:color="808080"/>
                </w:tcBorders>
                <w:shd w:val="clear" w:color="auto" w:fill="FFFFFF"/>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sdt>
          <w:sdtPr>
            <w:rPr>
              <w:rFonts w:ascii="Arial" w:hAnsi="Arial" w:cs="Arial"/>
              <w:sz w:val="20"/>
              <w:szCs w:val="20"/>
            </w:rPr>
            <w:alias w:val="who assesses"/>
            <w:tag w:val="who assesses"/>
            <w:id w:val="1898583959"/>
            <w:placeholder>
              <w:docPart w:val="3C572726CAF849018F8C2BAE60587281"/>
            </w:placeholder>
            <w:showingPlcHdr/>
            <w:comboBox>
              <w:listItem w:value="Choose an item."/>
              <w:listItem w:displayText="Employer" w:value="Employer"/>
              <w:listItem w:displayText="Awarding body" w:value="Awarding body"/>
              <w:listItem w:displayText="Training provider" w:value="Training provider"/>
              <w:listItem w:displayText="Independent assessor" w:value="Independent assessor"/>
              <w:listItem w:displayText="External agency" w:value="External agency"/>
            </w:comboBox>
          </w:sdtPr>
          <w:sdtContent>
            <w:tc>
              <w:tcPr>
                <w:tcW w:w="2173" w:type="dxa"/>
                <w:tcBorders>
                  <w:top w:val="single" w:sz="4" w:space="0" w:color="808080"/>
                  <w:left w:val="single" w:sz="4" w:space="0" w:color="808080"/>
                  <w:bottom w:val="single" w:sz="4" w:space="0" w:color="FF6600"/>
                  <w:right w:val="single" w:sz="4" w:space="0" w:color="808080"/>
                </w:tcBorders>
                <w:shd w:val="clear" w:color="auto" w:fill="FFFFFF"/>
                <w:vAlign w:val="center"/>
              </w:tcPr>
              <w:p>
                <w:pPr>
                  <w:spacing w:before="0" w:line="240" w:lineRule="auto"/>
                  <w:rPr>
                    <w:rFonts w:ascii="Arial" w:hAnsi="Arial" w:cs="Arial"/>
                    <w:sz w:val="20"/>
                    <w:szCs w:val="20"/>
                  </w:rPr>
                </w:pPr>
                <w:r>
                  <w:rPr>
                    <w:rStyle w:val="PlaceholderText"/>
                    <w:color w:val="auto"/>
                    <w:sz w:val="20"/>
                    <w:szCs w:val="20"/>
                  </w:rPr>
                  <w:t>Choose an item.</w:t>
                </w:r>
              </w:p>
            </w:tc>
          </w:sdtContent>
        </w:sdt>
        <w:sdt>
          <w:sdtPr>
            <w:rPr>
              <w:rFonts w:ascii="Arial" w:hAnsi="Arial" w:cs="Arial"/>
              <w:color w:val="808080"/>
              <w:sz w:val="20"/>
              <w:szCs w:val="20"/>
            </w:rPr>
            <w:alias w:val="when assessed"/>
            <w:tag w:val="when assessed"/>
            <w:id w:val="1898583924"/>
            <w:placeholder>
              <w:docPart w:val="7C7DBC0FEA5146D095BEB4FAAE88FA33"/>
            </w:placeholder>
            <w:showingPlcHdr/>
            <w:comboBox>
              <w:listItem w:value="Choose an item."/>
              <w:listItem w:displayText="Start of programme" w:value="Start of programme"/>
              <w:listItem w:displayText="End of element/stage" w:value="End of element/stage"/>
              <w:listItem w:displayText="Continuous" w:value="Continuous"/>
              <w:listItem w:displayText="End of programme" w:value="End of programme"/>
            </w:comboBox>
          </w:sdtPr>
          <w:sdtContent>
            <w:tc>
              <w:tcPr>
                <w:tcW w:w="1891" w:type="dxa"/>
                <w:tcBorders>
                  <w:top w:val="single" w:sz="4" w:space="0" w:color="808080"/>
                  <w:left w:val="single" w:sz="4" w:space="0" w:color="808080"/>
                  <w:bottom w:val="single" w:sz="4" w:space="0" w:color="FF6600"/>
                  <w:right w:val="single" w:sz="4" w:space="0" w:color="808080"/>
                </w:tcBorders>
                <w:shd w:val="clear" w:color="auto" w:fill="FFFFFF"/>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sdt>
          <w:sdtPr>
            <w:rPr>
              <w:rFonts w:ascii="Arial" w:hAnsi="Arial" w:cs="Arial"/>
              <w:spacing w:val="-2"/>
              <w:sz w:val="20"/>
              <w:szCs w:val="20"/>
            </w:rPr>
            <w:alias w:val="weighting"/>
            <w:tag w:val="weighting"/>
            <w:id w:val="1898583925"/>
            <w:placeholder>
              <w:docPart w:val="FC9BA968F2D946ACBD6715549C815495"/>
            </w:placeholder>
            <w:showingPlcHdr/>
            <w:comboBox>
              <w:listItem w:value="Choose an item."/>
              <w:listItem w:displayText="Essential" w:value="Essential"/>
              <w:listItem w:displayText="Desirable" w:value="Desirable"/>
              <w:listItem w:displayText="Optional" w:value="Optional"/>
            </w:comboBox>
          </w:sdtPr>
          <w:sdtContent>
            <w:tc>
              <w:tcPr>
                <w:tcW w:w="1842" w:type="dxa"/>
                <w:tcBorders>
                  <w:top w:val="single" w:sz="4" w:space="0" w:color="808080"/>
                  <w:left w:val="single" w:sz="4" w:space="0" w:color="808080"/>
                  <w:bottom w:val="single" w:sz="4" w:space="0" w:color="FF6600"/>
                  <w:right w:val="single" w:sz="4" w:space="0" w:color="808080"/>
                </w:tcBorders>
                <w:shd w:val="clear" w:color="auto" w:fill="FFFFFF"/>
                <w:vAlign w:val="center"/>
              </w:tcPr>
              <w:p>
                <w:pPr>
                  <w:spacing w:before="0" w:line="240" w:lineRule="auto"/>
                  <w:rPr>
                    <w:rFonts w:ascii="Arial" w:hAnsi="Arial" w:cs="Arial"/>
                    <w:spacing w:val="-2"/>
                    <w:sz w:val="20"/>
                    <w:szCs w:val="20"/>
                  </w:rPr>
                </w:pPr>
                <w:r>
                  <w:rPr>
                    <w:rStyle w:val="PlaceholderText"/>
                    <w:color w:val="auto"/>
                    <w:spacing w:val="-2"/>
                    <w:sz w:val="20"/>
                    <w:szCs w:val="20"/>
                  </w:rPr>
                  <w:t>Choose an item.</w:t>
                </w:r>
              </w:p>
            </w:tc>
          </w:sdtContent>
        </w:sdt>
        <w:sdt>
          <w:sdtPr>
            <w:rPr>
              <w:rFonts w:ascii="Arial" w:hAnsi="Arial" w:cs="Arial"/>
              <w:color w:val="808080"/>
              <w:sz w:val="20"/>
              <w:szCs w:val="20"/>
            </w:rPr>
            <w:alias w:val="how judged"/>
            <w:tag w:val="how judged"/>
            <w:id w:val="1898583926"/>
            <w:placeholder>
              <w:docPart w:val="35E0B714D65F405DB1C8E7B0DAC078A5"/>
            </w:placeholder>
            <w:showingPlcHdr/>
            <w:comboBox>
              <w:listItem w:value="Choose an item."/>
              <w:listItem w:displayText="Pass/Fail - competent / not competent" w:value="Pass/Fail - competent / not competent"/>
              <w:listItem w:displayText="Numerical scores" w:value="Numerical scores"/>
              <w:listItem w:displayText="Assessor judgement" w:value="Assessor judgement"/>
              <w:listItem w:displayText="External assessment" w:value="External assessment"/>
              <w:listItem w:displayText="Exam / Test" w:value="Exam / Test"/>
              <w:listItem w:displayText="Formative assessment" w:value="Formative assessment"/>
              <w:listItem w:displayText="Ungraded" w:value="Ungraded"/>
            </w:comboBox>
          </w:sdtPr>
          <w:sdtContent>
            <w:tc>
              <w:tcPr>
                <w:tcW w:w="1701" w:type="dxa"/>
                <w:tcBorders>
                  <w:top w:val="single" w:sz="4" w:space="0" w:color="808080"/>
                  <w:left w:val="single" w:sz="4" w:space="0" w:color="808080"/>
                  <w:bottom w:val="single" w:sz="4" w:space="0" w:color="FF6600"/>
                  <w:right w:val="single" w:sz="4" w:space="0" w:color="FF6600"/>
                </w:tcBorders>
                <w:shd w:val="clear" w:color="auto" w:fill="FFFFFF"/>
                <w:vAlign w:val="center"/>
              </w:tcPr>
              <w:p>
                <w:pPr>
                  <w:spacing w:before="0" w:line="240" w:lineRule="auto"/>
                  <w:rPr>
                    <w:rFonts w:ascii="Arial" w:hAnsi="Arial" w:cs="Arial"/>
                    <w:sz w:val="20"/>
                    <w:szCs w:val="20"/>
                  </w:rPr>
                </w:pPr>
                <w:r>
                  <w:rPr>
                    <w:rFonts w:ascii="Arial" w:hAnsi="Arial" w:cs="Arial"/>
                    <w:sz w:val="20"/>
                    <w:szCs w:val="20"/>
                  </w:rPr>
                  <w:t>Choose an item.</w:t>
                </w:r>
              </w:p>
            </w:tc>
          </w:sdtContent>
        </w:sdt>
      </w:tr>
    </w:tbl>
    <w:p>
      <w:pPr>
        <w:spacing w:before="0" w:line="240" w:lineRule="auto"/>
      </w:pPr>
    </w:p>
    <w:p>
      <w:pPr>
        <w:spacing w:before="0" w:line="240" w:lineRule="auto"/>
        <w:rPr>
          <w:sz w:val="4"/>
        </w:rPr>
      </w:pPr>
      <w:r>
        <w:br w:type="page"/>
      </w:r>
    </w:p>
    <w:p>
      <w:pPr>
        <w:spacing w:before="0" w:line="240" w:lineRule="auto"/>
        <w:rPr>
          <w:sz w:val="2"/>
        </w:rPr>
      </w:pPr>
    </w:p>
    <w:tbl>
      <w:tblPr>
        <w:tblW w:w="1485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auto"/>
        </w:tblBorders>
        <w:tblLayout w:type="fixed"/>
        <w:tblLook w:val="0000" w:firstRow="0" w:lastRow="0" w:firstColumn="0" w:lastColumn="0" w:noHBand="0" w:noVBand="0"/>
      </w:tblPr>
      <w:tblGrid>
        <w:gridCol w:w="3510"/>
        <w:gridCol w:w="11340"/>
      </w:tblGrid>
      <w:tr>
        <w:trPr>
          <w:trHeight w:val="566"/>
        </w:trPr>
        <w:tc>
          <w:tcPr>
            <w:tcW w:w="14850" w:type="dxa"/>
            <w:gridSpan w:val="2"/>
            <w:tcBorders>
              <w:top w:val="nil"/>
              <w:left w:val="nil"/>
              <w:bottom w:val="single" w:sz="4" w:space="0" w:color="FF6600"/>
              <w:right w:val="nil"/>
            </w:tcBorders>
            <w:shd w:val="clear" w:color="auto" w:fill="FFFFFF"/>
            <w:vAlign w:val="center"/>
          </w:tcPr>
          <w:p>
            <w:pPr>
              <w:spacing w:before="0" w:after="240" w:line="240" w:lineRule="auto"/>
              <w:rPr>
                <w:rFonts w:cs="Arial"/>
                <w:sz w:val="24"/>
              </w:rPr>
            </w:pPr>
            <w:r>
              <w:rPr>
                <w:rFonts w:cs="Arial"/>
                <w:b/>
                <w:sz w:val="24"/>
              </w:rPr>
              <w:t>Part 2 – key implementation questions</w:t>
            </w:r>
          </w:p>
        </w:tc>
      </w:tr>
      <w:tr>
        <w:trPr>
          <w:trHeight w:val="1981"/>
        </w:trPr>
        <w:tc>
          <w:tcPr>
            <w:tcW w:w="3510" w:type="dxa"/>
            <w:tcBorders>
              <w:top w:val="single" w:sz="4" w:space="0" w:color="FF6600"/>
              <w:left w:val="single" w:sz="4" w:space="0" w:color="FF6600"/>
              <w:bottom w:val="single" w:sz="4" w:space="0" w:color="808080"/>
              <w:right w:val="single" w:sz="4" w:space="0" w:color="808080"/>
            </w:tcBorders>
            <w:shd w:val="clear" w:color="auto" w:fill="FFE3B9"/>
            <w:vAlign w:val="center"/>
          </w:tcPr>
          <w:p>
            <w:pPr>
              <w:spacing w:before="0" w:after="120" w:line="240" w:lineRule="auto"/>
              <w:rPr>
                <w:rFonts w:ascii="Arial" w:hAnsi="Arial" w:cs="Arial"/>
                <w:b/>
              </w:rPr>
            </w:pPr>
            <w:r>
              <w:rPr>
                <w:rFonts w:ascii="Arial" w:hAnsi="Arial" w:cs="Arial"/>
                <w:b/>
              </w:rPr>
              <w:t>Governance</w:t>
            </w:r>
          </w:p>
          <w:p>
            <w:pPr>
              <w:spacing w:before="0" w:after="120" w:line="240" w:lineRule="auto"/>
              <w:rPr>
                <w:rFonts w:ascii="Arial" w:hAnsi="Arial" w:cs="Arial"/>
              </w:rPr>
            </w:pPr>
            <w:r>
              <w:rPr>
                <w:rFonts w:ascii="Arial" w:hAnsi="Arial" w:cs="Arial"/>
                <w:sz w:val="20"/>
              </w:rPr>
              <w:t>How will quality of assessment be assured and standardised across different sites?</w:t>
            </w:r>
          </w:p>
        </w:tc>
        <w:tc>
          <w:tcPr>
            <w:tcW w:w="11340" w:type="dxa"/>
            <w:tcBorders>
              <w:top w:val="single" w:sz="4" w:space="0" w:color="FF6600"/>
              <w:left w:val="single" w:sz="4" w:space="0" w:color="808080"/>
              <w:bottom w:val="single" w:sz="4" w:space="0" w:color="808080"/>
              <w:right w:val="single" w:sz="4" w:space="0" w:color="FF6600"/>
            </w:tcBorders>
            <w:shd w:val="clear" w:color="auto" w:fill="FFFFFF"/>
            <w:vAlign w:val="center"/>
          </w:tcPr>
          <w:p>
            <w:pPr>
              <w:spacing w:before="0" w:after="120" w:line="240" w:lineRule="auto"/>
              <w:rPr>
                <w:rFonts w:ascii="Arial" w:hAnsi="Arial" w:cs="Arial"/>
              </w:rPr>
            </w:pPr>
          </w:p>
        </w:tc>
      </w:tr>
      <w:tr>
        <w:trPr>
          <w:trHeight w:val="1840"/>
        </w:trPr>
        <w:tc>
          <w:tcPr>
            <w:tcW w:w="3510" w:type="dxa"/>
            <w:tcBorders>
              <w:top w:val="single" w:sz="4" w:space="0" w:color="808080"/>
              <w:left w:val="single" w:sz="4" w:space="0" w:color="FF6600"/>
              <w:bottom w:val="single" w:sz="4" w:space="0" w:color="808080"/>
              <w:right w:val="single" w:sz="4" w:space="0" w:color="808080"/>
            </w:tcBorders>
            <w:shd w:val="clear" w:color="auto" w:fill="FFE3B9"/>
            <w:vAlign w:val="center"/>
          </w:tcPr>
          <w:p>
            <w:pPr>
              <w:spacing w:before="0" w:after="120" w:line="240" w:lineRule="auto"/>
              <w:rPr>
                <w:rFonts w:ascii="Arial" w:hAnsi="Arial" w:cs="Arial"/>
                <w:b/>
              </w:rPr>
            </w:pPr>
            <w:r>
              <w:rPr>
                <w:rFonts w:ascii="Arial" w:hAnsi="Arial" w:cs="Arial"/>
                <w:b/>
              </w:rPr>
              <w:t>Independence of assessment</w:t>
            </w:r>
          </w:p>
          <w:p>
            <w:pPr>
              <w:spacing w:before="0" w:after="120" w:line="240" w:lineRule="auto"/>
              <w:rPr>
                <w:rFonts w:ascii="Arial" w:hAnsi="Arial" w:cs="Arial"/>
                <w:b/>
              </w:rPr>
            </w:pPr>
            <w:r>
              <w:rPr>
                <w:rFonts w:ascii="Arial" w:hAnsi="Arial" w:cs="Arial"/>
                <w:sz w:val="20"/>
              </w:rPr>
              <w:t>How will independence and impartiality of assessment be assured?</w:t>
            </w:r>
          </w:p>
        </w:tc>
        <w:tc>
          <w:tcPr>
            <w:tcW w:w="11340" w:type="dxa"/>
            <w:tcBorders>
              <w:top w:val="single" w:sz="4" w:space="0" w:color="808080"/>
              <w:left w:val="single" w:sz="4" w:space="0" w:color="808080"/>
              <w:bottom w:val="single" w:sz="4" w:space="0" w:color="808080"/>
              <w:right w:val="single" w:sz="4" w:space="0" w:color="FF6600"/>
            </w:tcBorders>
            <w:shd w:val="clear" w:color="auto" w:fill="FFFFFF"/>
            <w:vAlign w:val="center"/>
          </w:tcPr>
          <w:p>
            <w:pPr>
              <w:spacing w:before="0" w:after="120" w:line="240" w:lineRule="auto"/>
              <w:rPr>
                <w:rFonts w:ascii="Arial" w:hAnsi="Arial" w:cs="Arial"/>
              </w:rPr>
            </w:pPr>
          </w:p>
        </w:tc>
      </w:tr>
      <w:tr>
        <w:trPr>
          <w:trHeight w:val="2098"/>
        </w:trPr>
        <w:tc>
          <w:tcPr>
            <w:tcW w:w="3510" w:type="dxa"/>
            <w:tcBorders>
              <w:top w:val="single" w:sz="4" w:space="0" w:color="808080"/>
              <w:left w:val="single" w:sz="4" w:space="0" w:color="FF6600"/>
              <w:bottom w:val="single" w:sz="4" w:space="0" w:color="808080"/>
              <w:right w:val="single" w:sz="4" w:space="0" w:color="808080"/>
            </w:tcBorders>
            <w:shd w:val="clear" w:color="auto" w:fill="FFE3B9"/>
            <w:vAlign w:val="center"/>
          </w:tcPr>
          <w:p>
            <w:pPr>
              <w:spacing w:before="0" w:after="120" w:line="240" w:lineRule="auto"/>
              <w:rPr>
                <w:rFonts w:ascii="Arial" w:hAnsi="Arial" w:cs="Arial"/>
                <w:b/>
              </w:rPr>
            </w:pPr>
            <w:r>
              <w:rPr>
                <w:rFonts w:ascii="Arial" w:hAnsi="Arial" w:cs="Arial"/>
                <w:b/>
              </w:rPr>
              <w:t>Affordability</w:t>
            </w:r>
          </w:p>
          <w:p>
            <w:pPr>
              <w:spacing w:before="0" w:after="120" w:line="240" w:lineRule="auto"/>
              <w:rPr>
                <w:rFonts w:ascii="Arial" w:hAnsi="Arial" w:cs="Arial"/>
                <w:sz w:val="20"/>
              </w:rPr>
            </w:pPr>
            <w:r>
              <w:rPr>
                <w:rFonts w:ascii="Arial" w:hAnsi="Arial" w:cs="Arial"/>
                <w:sz w:val="20"/>
              </w:rPr>
              <w:t xml:space="preserve">How has cost been taken into consideration in the design of your approach? </w:t>
            </w:r>
          </w:p>
          <w:p>
            <w:pPr>
              <w:spacing w:before="0" w:after="120" w:line="240" w:lineRule="auto"/>
              <w:rPr>
                <w:rFonts w:ascii="Arial" w:hAnsi="Arial" w:cs="Arial"/>
                <w:i/>
                <w:sz w:val="20"/>
              </w:rPr>
            </w:pPr>
            <w:r>
              <w:rPr>
                <w:rFonts w:ascii="Arial" w:hAnsi="Arial" w:cs="Arial"/>
                <w:sz w:val="20"/>
              </w:rPr>
              <w:t>What proportion of the total costs of the Apprenticeship is likely to be attributed to assessment</w:t>
            </w:r>
            <w:r>
              <w:rPr>
                <w:rFonts w:ascii="Arial" w:hAnsi="Arial" w:cs="Arial"/>
                <w:i/>
                <w:sz w:val="20"/>
              </w:rPr>
              <w:t>?</w:t>
            </w:r>
          </w:p>
          <w:p>
            <w:pPr>
              <w:spacing w:before="0" w:after="120" w:line="240" w:lineRule="auto"/>
              <w:rPr>
                <w:rFonts w:ascii="Arial" w:hAnsi="Arial" w:cs="Arial"/>
                <w:b/>
                <w:i/>
              </w:rPr>
            </w:pPr>
            <w:r>
              <w:rPr>
                <w:rFonts w:ascii="Arial" w:hAnsi="Arial" w:cs="Arial"/>
                <w:color w:val="000000"/>
                <w:sz w:val="20"/>
                <w:szCs w:val="20"/>
              </w:rPr>
              <w:t>How does the cost of assessment balance the cost of training to support apprentice development?</w:t>
            </w:r>
          </w:p>
        </w:tc>
        <w:tc>
          <w:tcPr>
            <w:tcW w:w="11340" w:type="dxa"/>
            <w:tcBorders>
              <w:top w:val="single" w:sz="4" w:space="0" w:color="808080"/>
              <w:left w:val="single" w:sz="4" w:space="0" w:color="808080"/>
              <w:bottom w:val="single" w:sz="4" w:space="0" w:color="808080"/>
              <w:right w:val="single" w:sz="4" w:space="0" w:color="FF6600"/>
            </w:tcBorders>
            <w:shd w:val="clear" w:color="auto" w:fill="FFFFFF"/>
            <w:vAlign w:val="center"/>
          </w:tcPr>
          <w:p>
            <w:pPr>
              <w:spacing w:before="0" w:after="120" w:line="240" w:lineRule="auto"/>
              <w:rPr>
                <w:rFonts w:ascii="Arial" w:hAnsi="Arial" w:cs="Arial"/>
              </w:rPr>
            </w:pPr>
          </w:p>
        </w:tc>
      </w:tr>
      <w:tr>
        <w:trPr>
          <w:trHeight w:val="2098"/>
        </w:trPr>
        <w:tc>
          <w:tcPr>
            <w:tcW w:w="3510" w:type="dxa"/>
            <w:tcBorders>
              <w:top w:val="single" w:sz="4" w:space="0" w:color="808080"/>
              <w:left w:val="single" w:sz="4" w:space="0" w:color="FF6600"/>
              <w:bottom w:val="single" w:sz="4" w:space="0" w:color="FF6600"/>
              <w:right w:val="single" w:sz="4" w:space="0" w:color="808080"/>
            </w:tcBorders>
            <w:shd w:val="clear" w:color="auto" w:fill="FFE3B9"/>
            <w:vAlign w:val="center"/>
          </w:tcPr>
          <w:p>
            <w:pPr>
              <w:spacing w:before="0" w:after="120" w:line="240" w:lineRule="auto"/>
              <w:rPr>
                <w:rFonts w:ascii="Arial" w:hAnsi="Arial" w:cs="Arial"/>
                <w:b/>
              </w:rPr>
            </w:pPr>
            <w:r>
              <w:rPr>
                <w:rFonts w:ascii="Arial" w:hAnsi="Arial" w:cs="Arial"/>
                <w:b/>
              </w:rPr>
              <w:t>Feasibility</w:t>
            </w:r>
          </w:p>
          <w:p>
            <w:pPr>
              <w:spacing w:before="0" w:after="120" w:line="240" w:lineRule="auto"/>
              <w:rPr>
                <w:rFonts w:ascii="Arial" w:hAnsi="Arial" w:cs="Arial"/>
                <w:sz w:val="20"/>
              </w:rPr>
            </w:pPr>
            <w:r>
              <w:rPr>
                <w:rFonts w:ascii="Arial" w:hAnsi="Arial" w:cs="Arial"/>
                <w:sz w:val="20"/>
              </w:rPr>
              <w:t xml:space="preserve">How will this assessment proposal be made operational and how long will it take to put the necessary resources in place? </w:t>
            </w:r>
          </w:p>
          <w:p>
            <w:pPr>
              <w:spacing w:before="0" w:after="120" w:line="240" w:lineRule="auto"/>
              <w:rPr>
                <w:rFonts w:ascii="Arial" w:hAnsi="Arial" w:cs="Arial"/>
                <w:b/>
              </w:rPr>
            </w:pPr>
            <w:r>
              <w:rPr>
                <w:rFonts w:ascii="Arial" w:hAnsi="Arial" w:cs="Arial"/>
                <w:sz w:val="20"/>
              </w:rPr>
              <w:t>Are there any the workforce considerations?</w:t>
            </w:r>
          </w:p>
        </w:tc>
        <w:tc>
          <w:tcPr>
            <w:tcW w:w="11340" w:type="dxa"/>
            <w:tcBorders>
              <w:top w:val="single" w:sz="4" w:space="0" w:color="808080"/>
              <w:left w:val="single" w:sz="4" w:space="0" w:color="808080"/>
              <w:bottom w:val="single" w:sz="4" w:space="0" w:color="FF6600"/>
              <w:right w:val="single" w:sz="4" w:space="0" w:color="FF6600"/>
            </w:tcBorders>
            <w:shd w:val="clear" w:color="auto" w:fill="FFFFFF"/>
            <w:vAlign w:val="center"/>
          </w:tcPr>
          <w:p>
            <w:pPr>
              <w:spacing w:before="0" w:after="120" w:line="240" w:lineRule="auto"/>
              <w:rPr>
                <w:rFonts w:ascii="Arial" w:hAnsi="Arial" w:cs="Arial"/>
              </w:rPr>
            </w:pPr>
          </w:p>
        </w:tc>
      </w:tr>
    </w:tbl>
    <w:p>
      <w:pPr>
        <w:spacing w:line="240" w:lineRule="auto"/>
        <w:rPr>
          <w:b/>
          <w:color w:val="FF6600"/>
          <w:sz w:val="24"/>
        </w:rPr>
      </w:pPr>
      <w:r>
        <w:br w:type="page"/>
      </w:r>
      <w:r>
        <w:rPr>
          <w:b/>
          <w:bCs/>
          <w:sz w:val="24"/>
        </w:rPr>
        <w:lastRenderedPageBreak/>
        <w:t xml:space="preserve">Indicative assessment plan – </w:t>
      </w:r>
      <w:r>
        <w:rPr>
          <w:b/>
          <w:bCs/>
          <w:color w:val="FF6600"/>
          <w:sz w:val="24"/>
        </w:rPr>
        <w:t>A w</w:t>
      </w:r>
      <w:r>
        <w:rPr>
          <w:b/>
          <w:color w:val="FF6600"/>
          <w:sz w:val="24"/>
        </w:rPr>
        <w:t xml:space="preserve">orked example for the </w:t>
      </w:r>
      <w:r>
        <w:rPr>
          <w:b/>
          <w:i/>
          <w:color w:val="FF6600"/>
          <w:sz w:val="24"/>
        </w:rPr>
        <w:t xml:space="preserve">Private Pilot Licence </w:t>
      </w:r>
      <w:r>
        <w:rPr>
          <w:b/>
          <w:color w:val="FF6600"/>
          <w:sz w:val="24"/>
        </w:rPr>
        <w:t>case study</w:t>
      </w:r>
    </w:p>
    <w:p>
      <w:pPr>
        <w:spacing w:line="240" w:lineRule="auto"/>
        <w:rPr>
          <w:b/>
          <w:sz w:val="24"/>
        </w:rPr>
      </w:pPr>
    </w:p>
    <w:tbl>
      <w:tblPr>
        <w:tblW w:w="1485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auto"/>
        </w:tblBorders>
        <w:tblLayout w:type="fixed"/>
        <w:tblLook w:val="0000" w:firstRow="0" w:lastRow="0" w:firstColumn="0" w:lastColumn="0" w:noHBand="0" w:noVBand="0"/>
      </w:tblPr>
      <w:tblGrid>
        <w:gridCol w:w="3369"/>
        <w:gridCol w:w="567"/>
        <w:gridCol w:w="567"/>
        <w:gridCol w:w="567"/>
        <w:gridCol w:w="2173"/>
        <w:gridCol w:w="1937"/>
        <w:gridCol w:w="2268"/>
        <w:gridCol w:w="1418"/>
        <w:gridCol w:w="1984"/>
      </w:tblGrid>
      <w:tr>
        <w:trPr>
          <w:trHeight w:val="142"/>
        </w:trPr>
        <w:tc>
          <w:tcPr>
            <w:tcW w:w="14850" w:type="dxa"/>
            <w:gridSpan w:val="9"/>
            <w:tcBorders>
              <w:top w:val="nil"/>
              <w:left w:val="nil"/>
              <w:bottom w:val="single" w:sz="4" w:space="0" w:color="FF6600"/>
              <w:right w:val="nil"/>
            </w:tcBorders>
          </w:tcPr>
          <w:p>
            <w:pPr>
              <w:spacing w:before="0" w:after="240" w:line="240" w:lineRule="auto"/>
              <w:rPr>
                <w:b/>
                <w:bCs/>
                <w:sz w:val="24"/>
              </w:rPr>
            </w:pPr>
            <w:r>
              <w:rPr>
                <w:b/>
                <w:bCs/>
                <w:sz w:val="24"/>
              </w:rPr>
              <w:t>Part 1 – mapping assessment to the standard</w:t>
            </w:r>
          </w:p>
        </w:tc>
      </w:tr>
      <w:tr>
        <w:trPr>
          <w:trHeight w:val="550"/>
        </w:trPr>
        <w:tc>
          <w:tcPr>
            <w:tcW w:w="5070" w:type="dxa"/>
            <w:gridSpan w:val="4"/>
            <w:tcBorders>
              <w:top w:val="single" w:sz="4" w:space="0" w:color="FF6600"/>
              <w:left w:val="single" w:sz="4" w:space="0" w:color="FF6600"/>
              <w:bottom w:val="single" w:sz="4" w:space="0" w:color="808080"/>
              <w:right w:val="single" w:sz="6" w:space="0" w:color="808080"/>
            </w:tcBorders>
            <w:shd w:val="clear" w:color="auto" w:fill="FFE3B9"/>
            <w:vAlign w:val="center"/>
          </w:tcPr>
          <w:p>
            <w:pPr>
              <w:spacing w:before="0" w:line="240" w:lineRule="auto"/>
              <w:rPr>
                <w:b/>
                <w:bCs/>
              </w:rPr>
            </w:pPr>
            <w:r>
              <w:rPr>
                <w:b/>
                <w:bCs/>
              </w:rPr>
              <w:t>The standard</w:t>
            </w:r>
          </w:p>
        </w:tc>
        <w:tc>
          <w:tcPr>
            <w:tcW w:w="9780" w:type="dxa"/>
            <w:gridSpan w:val="5"/>
            <w:tcBorders>
              <w:top w:val="single" w:sz="4" w:space="0" w:color="FF6600"/>
              <w:left w:val="single" w:sz="6" w:space="0" w:color="808080"/>
              <w:bottom w:val="single" w:sz="4" w:space="0" w:color="808080"/>
              <w:right w:val="single" w:sz="4" w:space="0" w:color="FF6600"/>
            </w:tcBorders>
            <w:shd w:val="clear" w:color="auto" w:fill="FFE3B9"/>
            <w:vAlign w:val="center"/>
          </w:tcPr>
          <w:p>
            <w:pPr>
              <w:spacing w:before="0" w:line="240" w:lineRule="auto"/>
              <w:rPr>
                <w:b/>
                <w:bCs/>
              </w:rPr>
            </w:pPr>
            <w:r>
              <w:rPr>
                <w:b/>
                <w:bCs/>
              </w:rPr>
              <w:t>Assessment components</w:t>
            </w:r>
          </w:p>
        </w:tc>
      </w:tr>
      <w:tr>
        <w:trPr>
          <w:trHeight w:val="454"/>
        </w:trPr>
        <w:tc>
          <w:tcPr>
            <w:tcW w:w="3369" w:type="dxa"/>
            <w:tcBorders>
              <w:top w:val="single" w:sz="4" w:space="0" w:color="808080"/>
              <w:left w:val="single" w:sz="4" w:space="0" w:color="FF6600"/>
              <w:bottom w:val="single" w:sz="4" w:space="0" w:color="808080"/>
              <w:right w:val="single" w:sz="4" w:space="0" w:color="808080"/>
            </w:tcBorders>
            <w:shd w:val="clear" w:color="auto" w:fill="D9D9D9"/>
            <w:vAlign w:val="center"/>
          </w:tcPr>
          <w:p>
            <w:pPr>
              <w:spacing w:before="0" w:line="240" w:lineRule="auto"/>
              <w:rPr>
                <w:rFonts w:ascii="Arial" w:hAnsi="Arial" w:cs="Arial"/>
                <w:b/>
              </w:rPr>
            </w:pPr>
            <w:r>
              <w:rPr>
                <w:rFonts w:ascii="Arial" w:hAnsi="Arial" w:cs="Arial"/>
                <w:b/>
              </w:rPr>
              <w:t>Skills</w:t>
            </w:r>
          </w:p>
        </w:tc>
        <w:tc>
          <w:tcPr>
            <w:tcW w:w="567"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rPr>
            </w:pPr>
            <w:r>
              <w:rPr>
                <w:rFonts w:ascii="Arial" w:hAnsi="Arial" w:cs="Arial"/>
                <w:b/>
              </w:rPr>
              <w:t>C</w:t>
            </w:r>
          </w:p>
        </w:tc>
        <w:tc>
          <w:tcPr>
            <w:tcW w:w="567"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rPr>
            </w:pPr>
            <w:r>
              <w:rPr>
                <w:rFonts w:ascii="Arial" w:hAnsi="Arial" w:cs="Arial"/>
                <w:b/>
              </w:rPr>
              <w:t>F</w:t>
            </w:r>
          </w:p>
        </w:tc>
        <w:tc>
          <w:tcPr>
            <w:tcW w:w="567"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rPr>
            </w:pPr>
            <w:r>
              <w:rPr>
                <w:rFonts w:ascii="Arial" w:hAnsi="Arial" w:cs="Arial"/>
                <w:b/>
              </w:rPr>
              <w:t>PR</w:t>
            </w:r>
          </w:p>
        </w:tc>
        <w:tc>
          <w:tcPr>
            <w:tcW w:w="2173"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bCs/>
              </w:rPr>
            </w:pPr>
            <w:r>
              <w:rPr>
                <w:rFonts w:ascii="Arial" w:hAnsi="Arial" w:cs="Arial"/>
                <w:b/>
                <w:bCs/>
              </w:rPr>
              <w:t>Method</w:t>
            </w:r>
          </w:p>
        </w:tc>
        <w:tc>
          <w:tcPr>
            <w:tcW w:w="1937"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bCs/>
              </w:rPr>
            </w:pPr>
            <w:r>
              <w:rPr>
                <w:rFonts w:ascii="Arial" w:hAnsi="Arial" w:cs="Arial"/>
                <w:b/>
                <w:bCs/>
              </w:rPr>
              <w:t>Who assesses</w:t>
            </w:r>
          </w:p>
        </w:tc>
        <w:tc>
          <w:tcPr>
            <w:tcW w:w="2268"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bCs/>
              </w:rPr>
            </w:pPr>
            <w:r>
              <w:rPr>
                <w:rFonts w:ascii="Arial" w:hAnsi="Arial" w:cs="Arial"/>
                <w:b/>
                <w:bCs/>
              </w:rPr>
              <w:t xml:space="preserve">When assessed </w:t>
            </w:r>
          </w:p>
        </w:tc>
        <w:tc>
          <w:tcPr>
            <w:tcW w:w="1418"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bCs/>
              </w:rPr>
            </w:pPr>
            <w:r>
              <w:rPr>
                <w:rFonts w:ascii="Arial" w:hAnsi="Arial" w:cs="Arial"/>
                <w:b/>
                <w:bCs/>
              </w:rPr>
              <w:t>Weighting</w:t>
            </w:r>
          </w:p>
        </w:tc>
        <w:tc>
          <w:tcPr>
            <w:tcW w:w="1984" w:type="dxa"/>
            <w:tcBorders>
              <w:top w:val="single" w:sz="4" w:space="0" w:color="808080"/>
              <w:left w:val="single" w:sz="4" w:space="0" w:color="808080"/>
              <w:bottom w:val="single" w:sz="4" w:space="0" w:color="808080"/>
              <w:right w:val="single" w:sz="4" w:space="0" w:color="FF6600"/>
            </w:tcBorders>
            <w:shd w:val="clear" w:color="auto" w:fill="D9D9D9"/>
            <w:vAlign w:val="center"/>
          </w:tcPr>
          <w:p>
            <w:pPr>
              <w:spacing w:before="0" w:line="240" w:lineRule="auto"/>
              <w:rPr>
                <w:rFonts w:ascii="Arial" w:hAnsi="Arial" w:cs="Arial"/>
                <w:b/>
                <w:bCs/>
              </w:rPr>
            </w:pPr>
            <w:r>
              <w:rPr>
                <w:rFonts w:ascii="Arial" w:hAnsi="Arial" w:cs="Arial"/>
                <w:b/>
                <w:bCs/>
              </w:rPr>
              <w:t>Judgement</w:t>
            </w:r>
          </w:p>
        </w:tc>
      </w:tr>
      <w:tr>
        <w:trPr>
          <w:trHeight w:val="717"/>
        </w:trPr>
        <w:tc>
          <w:tcPr>
            <w:tcW w:w="3369" w:type="dxa"/>
            <w:tcBorders>
              <w:top w:val="single" w:sz="4" w:space="0" w:color="808080"/>
              <w:left w:val="single" w:sz="4" w:space="0" w:color="FF660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Six instrument control block for general aircraft handling</w:t>
            </w: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X</w:t>
            </w: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p>
        </w:tc>
        <w:tc>
          <w:tcPr>
            <w:tcW w:w="2173"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Practical observation</w:t>
            </w:r>
          </w:p>
        </w:tc>
        <w:tc>
          <w:tcPr>
            <w:tcW w:w="193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Training provider</w:t>
            </w:r>
          </w:p>
        </w:tc>
        <w:tc>
          <w:tcPr>
            <w:tcW w:w="2268"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 xml:space="preserve">Continuous </w:t>
            </w:r>
          </w:p>
        </w:tc>
        <w:tc>
          <w:tcPr>
            <w:tcW w:w="1418"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Essential</w:t>
            </w:r>
          </w:p>
        </w:tc>
        <w:tc>
          <w:tcPr>
            <w:tcW w:w="1984" w:type="dxa"/>
            <w:tcBorders>
              <w:top w:val="single" w:sz="4" w:space="0" w:color="808080"/>
              <w:left w:val="single" w:sz="4" w:space="0" w:color="808080"/>
              <w:bottom w:val="single" w:sz="4" w:space="0" w:color="808080"/>
              <w:right w:val="single" w:sz="4" w:space="0" w:color="FF6600"/>
            </w:tcBorders>
            <w:vAlign w:val="center"/>
          </w:tcPr>
          <w:p>
            <w:pPr>
              <w:spacing w:before="0" w:line="240" w:lineRule="auto"/>
              <w:rPr>
                <w:rFonts w:ascii="Arial" w:hAnsi="Arial" w:cs="Arial"/>
                <w:sz w:val="20"/>
                <w:szCs w:val="20"/>
              </w:rPr>
            </w:pPr>
            <w:r>
              <w:rPr>
                <w:rFonts w:ascii="Arial" w:hAnsi="Arial" w:cs="Arial"/>
                <w:sz w:val="20"/>
                <w:szCs w:val="20"/>
              </w:rPr>
              <w:t>Pass/Fail - competent / not competent</w:t>
            </w:r>
          </w:p>
        </w:tc>
      </w:tr>
      <w:tr>
        <w:trPr>
          <w:trHeight w:val="624"/>
        </w:trPr>
        <w:tc>
          <w:tcPr>
            <w:tcW w:w="3369" w:type="dxa"/>
            <w:tcBorders>
              <w:top w:val="single" w:sz="4" w:space="0" w:color="808080"/>
              <w:left w:val="single" w:sz="4" w:space="0" w:color="FF660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UK Air Law (I) – Radio Comms</w:t>
            </w: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X</w:t>
            </w: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X</w:t>
            </w:r>
          </w:p>
        </w:tc>
        <w:tc>
          <w:tcPr>
            <w:tcW w:w="2173"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Multiple choice</w:t>
            </w:r>
          </w:p>
        </w:tc>
        <w:tc>
          <w:tcPr>
            <w:tcW w:w="193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External agency</w:t>
            </w:r>
          </w:p>
        </w:tc>
        <w:tc>
          <w:tcPr>
            <w:tcW w:w="2268"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End of element/stage</w:t>
            </w:r>
          </w:p>
        </w:tc>
        <w:tc>
          <w:tcPr>
            <w:tcW w:w="1418"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Essential</w:t>
            </w:r>
          </w:p>
        </w:tc>
        <w:tc>
          <w:tcPr>
            <w:tcW w:w="1984" w:type="dxa"/>
            <w:tcBorders>
              <w:top w:val="single" w:sz="4" w:space="0" w:color="808080"/>
              <w:left w:val="single" w:sz="4" w:space="0" w:color="808080"/>
              <w:bottom w:val="single" w:sz="4" w:space="0" w:color="808080"/>
              <w:right w:val="single" w:sz="4" w:space="0" w:color="FF6600"/>
            </w:tcBorders>
            <w:vAlign w:val="center"/>
          </w:tcPr>
          <w:p>
            <w:pPr>
              <w:spacing w:before="0" w:line="240" w:lineRule="auto"/>
              <w:rPr>
                <w:rFonts w:ascii="Arial" w:hAnsi="Arial" w:cs="Arial"/>
                <w:sz w:val="20"/>
                <w:szCs w:val="20"/>
              </w:rPr>
            </w:pPr>
            <w:r>
              <w:rPr>
                <w:rFonts w:ascii="Arial" w:hAnsi="Arial" w:cs="Arial"/>
                <w:sz w:val="20"/>
                <w:szCs w:val="20"/>
              </w:rPr>
              <w:t>Numerical score</w:t>
            </w:r>
          </w:p>
        </w:tc>
      </w:tr>
      <w:tr>
        <w:trPr>
          <w:trHeight w:val="454"/>
        </w:trPr>
        <w:tc>
          <w:tcPr>
            <w:tcW w:w="3369" w:type="dxa"/>
            <w:tcBorders>
              <w:top w:val="single" w:sz="4" w:space="0" w:color="808080"/>
              <w:left w:val="single" w:sz="4" w:space="0" w:color="FF6600"/>
              <w:bottom w:val="single" w:sz="4" w:space="0" w:color="808080"/>
              <w:right w:val="single" w:sz="4" w:space="0" w:color="808080"/>
            </w:tcBorders>
            <w:shd w:val="clear" w:color="auto" w:fill="D9D9D9"/>
            <w:vAlign w:val="center"/>
          </w:tcPr>
          <w:p>
            <w:pPr>
              <w:spacing w:before="0" w:line="240" w:lineRule="auto"/>
              <w:rPr>
                <w:rFonts w:ascii="Arial" w:hAnsi="Arial" w:cs="Arial"/>
                <w:b/>
              </w:rPr>
            </w:pPr>
            <w:r>
              <w:rPr>
                <w:rFonts w:ascii="Arial" w:hAnsi="Arial" w:cs="Arial"/>
                <w:b/>
              </w:rPr>
              <w:t>Knowledge</w:t>
            </w:r>
          </w:p>
        </w:tc>
        <w:tc>
          <w:tcPr>
            <w:tcW w:w="567"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rPr>
            </w:pPr>
            <w:r>
              <w:rPr>
                <w:rFonts w:ascii="Arial" w:hAnsi="Arial" w:cs="Arial"/>
                <w:b/>
              </w:rPr>
              <w:t>C</w:t>
            </w:r>
          </w:p>
        </w:tc>
        <w:tc>
          <w:tcPr>
            <w:tcW w:w="567"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rPr>
            </w:pPr>
            <w:r>
              <w:rPr>
                <w:rFonts w:ascii="Arial" w:hAnsi="Arial" w:cs="Arial"/>
                <w:b/>
              </w:rPr>
              <w:t>F</w:t>
            </w:r>
          </w:p>
        </w:tc>
        <w:tc>
          <w:tcPr>
            <w:tcW w:w="567"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rPr>
            </w:pPr>
            <w:r>
              <w:rPr>
                <w:rFonts w:ascii="Arial" w:hAnsi="Arial" w:cs="Arial"/>
                <w:b/>
              </w:rPr>
              <w:t>PR</w:t>
            </w:r>
          </w:p>
        </w:tc>
        <w:tc>
          <w:tcPr>
            <w:tcW w:w="2173"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bCs/>
              </w:rPr>
            </w:pPr>
            <w:r>
              <w:rPr>
                <w:rFonts w:ascii="Arial" w:hAnsi="Arial" w:cs="Arial"/>
                <w:b/>
                <w:bCs/>
              </w:rPr>
              <w:t>Method</w:t>
            </w:r>
          </w:p>
        </w:tc>
        <w:tc>
          <w:tcPr>
            <w:tcW w:w="1937"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bCs/>
              </w:rPr>
            </w:pPr>
            <w:r>
              <w:rPr>
                <w:rFonts w:ascii="Arial" w:hAnsi="Arial" w:cs="Arial"/>
                <w:b/>
                <w:bCs/>
              </w:rPr>
              <w:t>Who assesses</w:t>
            </w:r>
          </w:p>
        </w:tc>
        <w:tc>
          <w:tcPr>
            <w:tcW w:w="2268"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bCs/>
              </w:rPr>
            </w:pPr>
            <w:r>
              <w:rPr>
                <w:rFonts w:ascii="Arial" w:hAnsi="Arial" w:cs="Arial"/>
                <w:b/>
                <w:bCs/>
              </w:rPr>
              <w:t xml:space="preserve">When assessed </w:t>
            </w:r>
          </w:p>
        </w:tc>
        <w:tc>
          <w:tcPr>
            <w:tcW w:w="1418"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bCs/>
              </w:rPr>
            </w:pPr>
            <w:r>
              <w:rPr>
                <w:rFonts w:ascii="Arial" w:hAnsi="Arial" w:cs="Arial"/>
                <w:b/>
                <w:bCs/>
              </w:rPr>
              <w:t>Weighting</w:t>
            </w:r>
          </w:p>
        </w:tc>
        <w:tc>
          <w:tcPr>
            <w:tcW w:w="1984" w:type="dxa"/>
            <w:tcBorders>
              <w:top w:val="single" w:sz="4" w:space="0" w:color="808080"/>
              <w:left w:val="single" w:sz="4" w:space="0" w:color="808080"/>
              <w:bottom w:val="single" w:sz="4" w:space="0" w:color="808080"/>
              <w:right w:val="single" w:sz="4" w:space="0" w:color="FF6600"/>
            </w:tcBorders>
            <w:shd w:val="clear" w:color="auto" w:fill="D9D9D9"/>
            <w:vAlign w:val="center"/>
          </w:tcPr>
          <w:p>
            <w:pPr>
              <w:spacing w:before="0" w:line="240" w:lineRule="auto"/>
              <w:rPr>
                <w:rFonts w:ascii="Arial" w:hAnsi="Arial" w:cs="Arial"/>
                <w:b/>
                <w:bCs/>
              </w:rPr>
            </w:pPr>
            <w:r>
              <w:rPr>
                <w:rFonts w:ascii="Arial" w:hAnsi="Arial" w:cs="Arial"/>
                <w:b/>
                <w:bCs/>
              </w:rPr>
              <w:t>Judgement</w:t>
            </w:r>
          </w:p>
        </w:tc>
      </w:tr>
      <w:tr>
        <w:trPr>
          <w:trHeight w:val="624"/>
        </w:trPr>
        <w:tc>
          <w:tcPr>
            <w:tcW w:w="3369" w:type="dxa"/>
            <w:tcBorders>
              <w:top w:val="single" w:sz="4" w:space="0" w:color="808080"/>
              <w:left w:val="single" w:sz="4" w:space="0" w:color="FF660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UK Air Law (II) - Airspace</w:t>
            </w: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X</w:t>
            </w: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X</w:t>
            </w:r>
          </w:p>
        </w:tc>
        <w:tc>
          <w:tcPr>
            <w:tcW w:w="2173"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Multiple choice</w:t>
            </w:r>
          </w:p>
        </w:tc>
        <w:tc>
          <w:tcPr>
            <w:tcW w:w="193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 xml:space="preserve">External agency </w:t>
            </w:r>
          </w:p>
        </w:tc>
        <w:tc>
          <w:tcPr>
            <w:tcW w:w="2268"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End of element/stage</w:t>
            </w:r>
          </w:p>
        </w:tc>
        <w:tc>
          <w:tcPr>
            <w:tcW w:w="1418"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Essential</w:t>
            </w:r>
          </w:p>
        </w:tc>
        <w:tc>
          <w:tcPr>
            <w:tcW w:w="1984" w:type="dxa"/>
            <w:tcBorders>
              <w:top w:val="single" w:sz="4" w:space="0" w:color="808080"/>
              <w:left w:val="single" w:sz="4" w:space="0" w:color="808080"/>
              <w:bottom w:val="single" w:sz="4" w:space="0" w:color="808080"/>
              <w:right w:val="single" w:sz="4" w:space="0" w:color="FF6600"/>
            </w:tcBorders>
            <w:vAlign w:val="center"/>
          </w:tcPr>
          <w:p>
            <w:pPr>
              <w:spacing w:before="0" w:line="240" w:lineRule="auto"/>
              <w:rPr>
                <w:rFonts w:ascii="Arial" w:hAnsi="Arial" w:cs="Arial"/>
                <w:sz w:val="20"/>
                <w:szCs w:val="20"/>
              </w:rPr>
            </w:pPr>
            <w:r>
              <w:rPr>
                <w:rFonts w:ascii="Arial" w:hAnsi="Arial" w:cs="Arial"/>
                <w:sz w:val="20"/>
                <w:szCs w:val="20"/>
              </w:rPr>
              <w:t>Numerical score</w:t>
            </w:r>
          </w:p>
        </w:tc>
      </w:tr>
      <w:tr>
        <w:trPr>
          <w:trHeight w:val="624"/>
        </w:trPr>
        <w:tc>
          <w:tcPr>
            <w:tcW w:w="3369" w:type="dxa"/>
            <w:tcBorders>
              <w:top w:val="single" w:sz="4" w:space="0" w:color="808080"/>
              <w:left w:val="single" w:sz="4" w:space="0" w:color="FF660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Control Surfaces</w:t>
            </w: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X</w:t>
            </w: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X</w:t>
            </w:r>
          </w:p>
        </w:tc>
        <w:tc>
          <w:tcPr>
            <w:tcW w:w="56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p>
        </w:tc>
        <w:tc>
          <w:tcPr>
            <w:tcW w:w="2173"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Practical observation</w:t>
            </w:r>
          </w:p>
        </w:tc>
        <w:tc>
          <w:tcPr>
            <w:tcW w:w="1937"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Training provider</w:t>
            </w:r>
          </w:p>
        </w:tc>
        <w:tc>
          <w:tcPr>
            <w:tcW w:w="2268"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Continuous</w:t>
            </w:r>
          </w:p>
        </w:tc>
        <w:tc>
          <w:tcPr>
            <w:tcW w:w="1418" w:type="dxa"/>
            <w:tcBorders>
              <w:top w:val="single" w:sz="4" w:space="0" w:color="808080"/>
              <w:left w:val="single" w:sz="4" w:space="0" w:color="808080"/>
              <w:bottom w:val="single" w:sz="4" w:space="0" w:color="808080"/>
              <w:right w:val="single" w:sz="4" w:space="0" w:color="808080"/>
            </w:tcBorders>
            <w:vAlign w:val="center"/>
          </w:tcPr>
          <w:p>
            <w:pPr>
              <w:spacing w:before="0" w:line="240" w:lineRule="auto"/>
              <w:rPr>
                <w:rFonts w:ascii="Arial" w:hAnsi="Arial" w:cs="Arial"/>
                <w:sz w:val="20"/>
                <w:szCs w:val="20"/>
              </w:rPr>
            </w:pPr>
            <w:r>
              <w:rPr>
                <w:rFonts w:ascii="Arial" w:hAnsi="Arial" w:cs="Arial"/>
                <w:sz w:val="20"/>
                <w:szCs w:val="20"/>
              </w:rPr>
              <w:t>Desirable</w:t>
            </w:r>
          </w:p>
        </w:tc>
        <w:tc>
          <w:tcPr>
            <w:tcW w:w="1984" w:type="dxa"/>
            <w:tcBorders>
              <w:top w:val="single" w:sz="4" w:space="0" w:color="808080"/>
              <w:left w:val="single" w:sz="4" w:space="0" w:color="808080"/>
              <w:bottom w:val="single" w:sz="4" w:space="0" w:color="808080"/>
              <w:right w:val="single" w:sz="4" w:space="0" w:color="FF6600"/>
            </w:tcBorders>
            <w:vAlign w:val="center"/>
          </w:tcPr>
          <w:p>
            <w:pPr>
              <w:spacing w:before="0" w:line="240" w:lineRule="auto"/>
              <w:rPr>
                <w:rFonts w:ascii="Arial" w:hAnsi="Arial" w:cs="Arial"/>
                <w:sz w:val="20"/>
                <w:szCs w:val="20"/>
              </w:rPr>
            </w:pPr>
          </w:p>
          <w:p>
            <w:pPr>
              <w:spacing w:before="0" w:line="240" w:lineRule="auto"/>
              <w:rPr>
                <w:rFonts w:ascii="Arial" w:hAnsi="Arial" w:cs="Arial"/>
                <w:sz w:val="20"/>
                <w:szCs w:val="20"/>
              </w:rPr>
            </w:pPr>
          </w:p>
        </w:tc>
      </w:tr>
      <w:tr>
        <w:trPr>
          <w:trHeight w:val="454"/>
        </w:trPr>
        <w:tc>
          <w:tcPr>
            <w:tcW w:w="3369" w:type="dxa"/>
            <w:tcBorders>
              <w:top w:val="single" w:sz="4" w:space="0" w:color="808080"/>
              <w:left w:val="single" w:sz="4" w:space="0" w:color="FF6600"/>
              <w:bottom w:val="single" w:sz="4" w:space="0" w:color="808080"/>
              <w:right w:val="single" w:sz="4" w:space="0" w:color="808080"/>
            </w:tcBorders>
            <w:shd w:val="clear" w:color="auto" w:fill="D9D9D9"/>
            <w:vAlign w:val="center"/>
          </w:tcPr>
          <w:p>
            <w:pPr>
              <w:spacing w:before="0" w:line="240" w:lineRule="auto"/>
              <w:rPr>
                <w:rFonts w:ascii="Arial" w:hAnsi="Arial" w:cs="Arial"/>
                <w:b/>
              </w:rPr>
            </w:pPr>
            <w:r>
              <w:rPr>
                <w:rFonts w:ascii="Arial" w:hAnsi="Arial" w:cs="Arial"/>
                <w:b/>
              </w:rPr>
              <w:t>Behaviours</w:t>
            </w:r>
          </w:p>
        </w:tc>
        <w:tc>
          <w:tcPr>
            <w:tcW w:w="567"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rPr>
            </w:pPr>
            <w:r>
              <w:rPr>
                <w:rFonts w:ascii="Arial" w:hAnsi="Arial" w:cs="Arial"/>
                <w:b/>
              </w:rPr>
              <w:t>C</w:t>
            </w:r>
          </w:p>
        </w:tc>
        <w:tc>
          <w:tcPr>
            <w:tcW w:w="567"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rPr>
            </w:pPr>
            <w:r>
              <w:rPr>
                <w:rFonts w:ascii="Arial" w:hAnsi="Arial" w:cs="Arial"/>
                <w:b/>
              </w:rPr>
              <w:t>F</w:t>
            </w:r>
          </w:p>
        </w:tc>
        <w:tc>
          <w:tcPr>
            <w:tcW w:w="567"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rPr>
            </w:pPr>
            <w:r>
              <w:rPr>
                <w:rFonts w:ascii="Arial" w:hAnsi="Arial" w:cs="Arial"/>
                <w:b/>
              </w:rPr>
              <w:t>PR</w:t>
            </w:r>
          </w:p>
        </w:tc>
        <w:tc>
          <w:tcPr>
            <w:tcW w:w="2173"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bCs/>
              </w:rPr>
            </w:pPr>
            <w:r>
              <w:rPr>
                <w:rFonts w:ascii="Arial" w:hAnsi="Arial" w:cs="Arial"/>
                <w:b/>
                <w:bCs/>
              </w:rPr>
              <w:t>Method</w:t>
            </w:r>
          </w:p>
        </w:tc>
        <w:tc>
          <w:tcPr>
            <w:tcW w:w="1937"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bCs/>
              </w:rPr>
            </w:pPr>
            <w:r>
              <w:rPr>
                <w:rFonts w:ascii="Arial" w:hAnsi="Arial" w:cs="Arial"/>
                <w:b/>
                <w:bCs/>
              </w:rPr>
              <w:t>Who assesses</w:t>
            </w:r>
          </w:p>
        </w:tc>
        <w:tc>
          <w:tcPr>
            <w:tcW w:w="2268"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bCs/>
              </w:rPr>
            </w:pPr>
            <w:r>
              <w:rPr>
                <w:rFonts w:ascii="Arial" w:hAnsi="Arial" w:cs="Arial"/>
                <w:b/>
                <w:bCs/>
              </w:rPr>
              <w:t xml:space="preserve">When assessed </w:t>
            </w:r>
          </w:p>
        </w:tc>
        <w:tc>
          <w:tcPr>
            <w:tcW w:w="1418" w:type="dxa"/>
            <w:tcBorders>
              <w:top w:val="single" w:sz="4" w:space="0" w:color="808080"/>
              <w:left w:val="single" w:sz="4" w:space="0" w:color="808080"/>
              <w:bottom w:val="single" w:sz="4" w:space="0" w:color="808080"/>
              <w:right w:val="single" w:sz="4" w:space="0" w:color="808080"/>
            </w:tcBorders>
            <w:shd w:val="clear" w:color="auto" w:fill="D9D9D9"/>
            <w:vAlign w:val="center"/>
          </w:tcPr>
          <w:p>
            <w:pPr>
              <w:spacing w:before="0" w:line="240" w:lineRule="auto"/>
              <w:rPr>
                <w:rFonts w:ascii="Arial" w:hAnsi="Arial" w:cs="Arial"/>
                <w:b/>
                <w:bCs/>
              </w:rPr>
            </w:pPr>
            <w:r>
              <w:rPr>
                <w:rFonts w:ascii="Arial" w:hAnsi="Arial" w:cs="Arial"/>
                <w:b/>
                <w:bCs/>
              </w:rPr>
              <w:t>Weighting</w:t>
            </w:r>
          </w:p>
        </w:tc>
        <w:tc>
          <w:tcPr>
            <w:tcW w:w="1984" w:type="dxa"/>
            <w:tcBorders>
              <w:top w:val="single" w:sz="4" w:space="0" w:color="808080"/>
              <w:left w:val="single" w:sz="4" w:space="0" w:color="808080"/>
              <w:bottom w:val="single" w:sz="4" w:space="0" w:color="808080"/>
              <w:right w:val="single" w:sz="4" w:space="0" w:color="FF6600"/>
            </w:tcBorders>
            <w:shd w:val="clear" w:color="auto" w:fill="D9D9D9"/>
            <w:vAlign w:val="center"/>
          </w:tcPr>
          <w:p>
            <w:pPr>
              <w:spacing w:before="0" w:line="240" w:lineRule="auto"/>
              <w:rPr>
                <w:rFonts w:ascii="Arial" w:hAnsi="Arial" w:cs="Arial"/>
                <w:b/>
                <w:bCs/>
              </w:rPr>
            </w:pPr>
            <w:r>
              <w:rPr>
                <w:rFonts w:ascii="Arial" w:hAnsi="Arial" w:cs="Arial"/>
                <w:b/>
                <w:bCs/>
              </w:rPr>
              <w:t>Judgement</w:t>
            </w:r>
          </w:p>
        </w:tc>
      </w:tr>
      <w:tr>
        <w:trPr>
          <w:trHeight w:val="711"/>
        </w:trPr>
        <w:tc>
          <w:tcPr>
            <w:tcW w:w="3369" w:type="dxa"/>
            <w:tcBorders>
              <w:top w:val="single" w:sz="4" w:space="0" w:color="808080"/>
              <w:left w:val="single" w:sz="4" w:space="0" w:color="FF6600"/>
              <w:bottom w:val="single" w:sz="4" w:space="0" w:color="FF6600"/>
              <w:right w:val="single" w:sz="4" w:space="0" w:color="808080"/>
            </w:tcBorders>
            <w:shd w:val="clear" w:color="auto" w:fill="FFFFFF"/>
            <w:vAlign w:val="center"/>
          </w:tcPr>
          <w:p>
            <w:pPr>
              <w:spacing w:before="0" w:line="240" w:lineRule="auto"/>
              <w:rPr>
                <w:rFonts w:ascii="Arial" w:hAnsi="Arial" w:cs="Arial"/>
                <w:sz w:val="20"/>
                <w:szCs w:val="20"/>
              </w:rPr>
            </w:pPr>
            <w:r>
              <w:rPr>
                <w:rFonts w:ascii="Arial" w:hAnsi="Arial" w:cs="Arial"/>
                <w:sz w:val="20"/>
                <w:szCs w:val="20"/>
              </w:rPr>
              <w:t>Calm composure</w:t>
            </w:r>
          </w:p>
        </w:tc>
        <w:tc>
          <w:tcPr>
            <w:tcW w:w="567" w:type="dxa"/>
            <w:tcBorders>
              <w:top w:val="single" w:sz="4" w:space="0" w:color="808080"/>
              <w:left w:val="single" w:sz="4" w:space="0" w:color="808080"/>
              <w:bottom w:val="single" w:sz="4" w:space="0" w:color="FF6600"/>
              <w:right w:val="single" w:sz="4" w:space="0" w:color="808080"/>
            </w:tcBorders>
            <w:shd w:val="clear" w:color="auto" w:fill="FFFFFF"/>
            <w:vAlign w:val="center"/>
          </w:tcPr>
          <w:p>
            <w:pPr>
              <w:spacing w:before="0" w:line="240" w:lineRule="auto"/>
              <w:rPr>
                <w:rFonts w:ascii="Arial" w:hAnsi="Arial" w:cs="Arial"/>
                <w:sz w:val="20"/>
                <w:szCs w:val="20"/>
              </w:rPr>
            </w:pPr>
          </w:p>
        </w:tc>
        <w:tc>
          <w:tcPr>
            <w:tcW w:w="567" w:type="dxa"/>
            <w:tcBorders>
              <w:top w:val="single" w:sz="4" w:space="0" w:color="808080"/>
              <w:left w:val="single" w:sz="4" w:space="0" w:color="808080"/>
              <w:bottom w:val="single" w:sz="4" w:space="0" w:color="FF6600"/>
              <w:right w:val="single" w:sz="4" w:space="0" w:color="808080"/>
            </w:tcBorders>
            <w:shd w:val="clear" w:color="auto" w:fill="FFFFFF"/>
            <w:vAlign w:val="center"/>
          </w:tcPr>
          <w:p>
            <w:pPr>
              <w:spacing w:before="0" w:line="240" w:lineRule="auto"/>
              <w:rPr>
                <w:rFonts w:ascii="Arial" w:hAnsi="Arial" w:cs="Arial"/>
                <w:sz w:val="20"/>
                <w:szCs w:val="20"/>
              </w:rPr>
            </w:pPr>
            <w:r>
              <w:rPr>
                <w:rFonts w:ascii="Arial" w:hAnsi="Arial" w:cs="Arial"/>
                <w:sz w:val="20"/>
                <w:szCs w:val="20"/>
              </w:rPr>
              <w:t>X</w:t>
            </w:r>
          </w:p>
        </w:tc>
        <w:tc>
          <w:tcPr>
            <w:tcW w:w="567" w:type="dxa"/>
            <w:tcBorders>
              <w:top w:val="single" w:sz="4" w:space="0" w:color="808080"/>
              <w:left w:val="single" w:sz="4" w:space="0" w:color="808080"/>
              <w:bottom w:val="single" w:sz="4" w:space="0" w:color="FF6600"/>
              <w:right w:val="single" w:sz="4" w:space="0" w:color="808080"/>
            </w:tcBorders>
            <w:shd w:val="clear" w:color="auto" w:fill="FFFFFF"/>
            <w:vAlign w:val="center"/>
          </w:tcPr>
          <w:p>
            <w:pPr>
              <w:spacing w:before="0" w:line="240" w:lineRule="auto"/>
              <w:rPr>
                <w:rFonts w:ascii="Arial" w:hAnsi="Arial" w:cs="Arial"/>
                <w:sz w:val="20"/>
                <w:szCs w:val="20"/>
              </w:rPr>
            </w:pPr>
            <w:r>
              <w:rPr>
                <w:rFonts w:ascii="Arial" w:hAnsi="Arial" w:cs="Arial"/>
                <w:sz w:val="20"/>
                <w:szCs w:val="20"/>
              </w:rPr>
              <w:t>X</w:t>
            </w:r>
          </w:p>
        </w:tc>
        <w:tc>
          <w:tcPr>
            <w:tcW w:w="2173" w:type="dxa"/>
            <w:tcBorders>
              <w:top w:val="single" w:sz="4" w:space="0" w:color="808080"/>
              <w:left w:val="single" w:sz="4" w:space="0" w:color="808080"/>
              <w:bottom w:val="single" w:sz="4" w:space="0" w:color="FF6600"/>
              <w:right w:val="single" w:sz="4" w:space="0" w:color="808080"/>
            </w:tcBorders>
            <w:shd w:val="clear" w:color="auto" w:fill="FFFFFF"/>
            <w:vAlign w:val="center"/>
          </w:tcPr>
          <w:p>
            <w:pPr>
              <w:spacing w:before="0" w:line="240" w:lineRule="auto"/>
              <w:rPr>
                <w:rFonts w:ascii="Arial" w:hAnsi="Arial" w:cs="Arial"/>
                <w:sz w:val="20"/>
                <w:szCs w:val="20"/>
              </w:rPr>
            </w:pPr>
            <w:r>
              <w:rPr>
                <w:rFonts w:ascii="Arial" w:hAnsi="Arial" w:cs="Arial"/>
                <w:sz w:val="20"/>
                <w:szCs w:val="20"/>
              </w:rPr>
              <w:t>Practical observation</w:t>
            </w:r>
          </w:p>
        </w:tc>
        <w:tc>
          <w:tcPr>
            <w:tcW w:w="1937" w:type="dxa"/>
            <w:tcBorders>
              <w:top w:val="single" w:sz="4" w:space="0" w:color="808080"/>
              <w:left w:val="single" w:sz="4" w:space="0" w:color="808080"/>
              <w:bottom w:val="single" w:sz="4" w:space="0" w:color="FF6600"/>
              <w:right w:val="single" w:sz="4" w:space="0" w:color="808080"/>
            </w:tcBorders>
            <w:shd w:val="clear" w:color="auto" w:fill="FFFFFF"/>
            <w:vAlign w:val="center"/>
          </w:tcPr>
          <w:p>
            <w:pPr>
              <w:spacing w:before="0" w:line="240" w:lineRule="auto"/>
              <w:rPr>
                <w:rFonts w:ascii="Arial" w:hAnsi="Arial" w:cs="Arial"/>
                <w:sz w:val="20"/>
                <w:szCs w:val="20"/>
              </w:rPr>
            </w:pPr>
            <w:r>
              <w:rPr>
                <w:rFonts w:ascii="Arial" w:hAnsi="Arial" w:cs="Arial"/>
                <w:sz w:val="20"/>
                <w:szCs w:val="20"/>
              </w:rPr>
              <w:t>Training provider</w:t>
            </w:r>
          </w:p>
        </w:tc>
        <w:tc>
          <w:tcPr>
            <w:tcW w:w="2268" w:type="dxa"/>
            <w:tcBorders>
              <w:top w:val="single" w:sz="4" w:space="0" w:color="808080"/>
              <w:left w:val="single" w:sz="4" w:space="0" w:color="808080"/>
              <w:bottom w:val="single" w:sz="4" w:space="0" w:color="FF6600"/>
              <w:right w:val="single" w:sz="4" w:space="0" w:color="808080"/>
            </w:tcBorders>
            <w:shd w:val="clear" w:color="auto" w:fill="FFFFFF"/>
            <w:vAlign w:val="center"/>
          </w:tcPr>
          <w:p>
            <w:pPr>
              <w:spacing w:before="0" w:line="240" w:lineRule="auto"/>
              <w:rPr>
                <w:rFonts w:ascii="Arial" w:hAnsi="Arial" w:cs="Arial"/>
                <w:sz w:val="20"/>
                <w:szCs w:val="20"/>
              </w:rPr>
            </w:pPr>
            <w:r>
              <w:rPr>
                <w:rFonts w:ascii="Arial" w:hAnsi="Arial" w:cs="Arial"/>
                <w:sz w:val="20"/>
                <w:szCs w:val="20"/>
              </w:rPr>
              <w:t>Continuous</w:t>
            </w:r>
          </w:p>
        </w:tc>
        <w:tc>
          <w:tcPr>
            <w:tcW w:w="1418" w:type="dxa"/>
            <w:tcBorders>
              <w:top w:val="single" w:sz="4" w:space="0" w:color="808080"/>
              <w:left w:val="single" w:sz="4" w:space="0" w:color="808080"/>
              <w:bottom w:val="single" w:sz="4" w:space="0" w:color="FF6600"/>
              <w:right w:val="single" w:sz="4" w:space="0" w:color="808080"/>
            </w:tcBorders>
            <w:shd w:val="clear" w:color="auto" w:fill="FFFFFF"/>
            <w:vAlign w:val="center"/>
          </w:tcPr>
          <w:p>
            <w:pPr>
              <w:spacing w:before="0" w:line="240" w:lineRule="auto"/>
              <w:rPr>
                <w:rFonts w:ascii="Arial" w:hAnsi="Arial" w:cs="Arial"/>
                <w:sz w:val="20"/>
                <w:szCs w:val="20"/>
              </w:rPr>
            </w:pPr>
          </w:p>
        </w:tc>
        <w:tc>
          <w:tcPr>
            <w:tcW w:w="1984" w:type="dxa"/>
            <w:tcBorders>
              <w:top w:val="single" w:sz="4" w:space="0" w:color="808080"/>
              <w:left w:val="single" w:sz="4" w:space="0" w:color="808080"/>
              <w:bottom w:val="single" w:sz="4" w:space="0" w:color="FF6600"/>
              <w:right w:val="single" w:sz="4" w:space="0" w:color="FF6600"/>
            </w:tcBorders>
            <w:shd w:val="clear" w:color="auto" w:fill="FFFFFF"/>
            <w:vAlign w:val="center"/>
          </w:tcPr>
          <w:p>
            <w:pPr>
              <w:spacing w:before="0" w:line="240" w:lineRule="auto"/>
              <w:rPr>
                <w:rFonts w:ascii="Arial" w:hAnsi="Arial" w:cs="Arial"/>
                <w:sz w:val="20"/>
                <w:szCs w:val="20"/>
              </w:rPr>
            </w:pPr>
          </w:p>
        </w:tc>
      </w:tr>
    </w:tbl>
    <w:p>
      <w:pPr>
        <w:spacing w:before="0" w:after="240" w:line="240" w:lineRule="auto"/>
        <w:rPr>
          <w:b/>
        </w:rPr>
      </w:pPr>
    </w:p>
    <w:p>
      <w:pPr>
        <w:spacing w:before="0" w:after="240" w:line="240" w:lineRule="auto"/>
        <w:rPr>
          <w:sz w:val="2"/>
        </w:rPr>
      </w:pPr>
      <w:r>
        <w:rPr>
          <w:b/>
        </w:rPr>
        <w:br w:type="page"/>
      </w:r>
    </w:p>
    <w:tbl>
      <w:tblPr>
        <w:tblW w:w="1485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auto"/>
        </w:tblBorders>
        <w:tblLayout w:type="fixed"/>
        <w:tblLook w:val="0000" w:firstRow="0" w:lastRow="0" w:firstColumn="0" w:lastColumn="0" w:noHBand="0" w:noVBand="0"/>
      </w:tblPr>
      <w:tblGrid>
        <w:gridCol w:w="3510"/>
        <w:gridCol w:w="11340"/>
      </w:tblGrid>
      <w:tr>
        <w:trPr>
          <w:trHeight w:val="424"/>
        </w:trPr>
        <w:tc>
          <w:tcPr>
            <w:tcW w:w="14850" w:type="dxa"/>
            <w:gridSpan w:val="2"/>
            <w:tcBorders>
              <w:top w:val="nil"/>
              <w:left w:val="nil"/>
              <w:bottom w:val="single" w:sz="4" w:space="0" w:color="FF6600"/>
              <w:right w:val="nil"/>
            </w:tcBorders>
            <w:shd w:val="clear" w:color="auto" w:fill="FFFFFF"/>
            <w:vAlign w:val="center"/>
          </w:tcPr>
          <w:p>
            <w:pPr>
              <w:spacing w:before="0" w:after="240" w:line="240" w:lineRule="auto"/>
              <w:rPr>
                <w:b/>
                <w:sz w:val="24"/>
              </w:rPr>
            </w:pPr>
            <w:r>
              <w:rPr>
                <w:b/>
                <w:sz w:val="24"/>
              </w:rPr>
              <w:lastRenderedPageBreak/>
              <w:t>Part 2 – key implementation questions</w:t>
            </w:r>
          </w:p>
        </w:tc>
      </w:tr>
      <w:tr>
        <w:trPr>
          <w:trHeight w:val="1886"/>
        </w:trPr>
        <w:tc>
          <w:tcPr>
            <w:tcW w:w="3510" w:type="dxa"/>
            <w:tcBorders>
              <w:top w:val="single" w:sz="4" w:space="0" w:color="FF6600"/>
              <w:left w:val="single" w:sz="4" w:space="0" w:color="FF6600"/>
              <w:bottom w:val="single" w:sz="4" w:space="0" w:color="808080"/>
              <w:right w:val="single" w:sz="4" w:space="0" w:color="808080"/>
            </w:tcBorders>
            <w:shd w:val="clear" w:color="auto" w:fill="FFE3B9"/>
            <w:vAlign w:val="center"/>
          </w:tcPr>
          <w:p>
            <w:pPr>
              <w:spacing w:before="0" w:after="120" w:line="240" w:lineRule="auto"/>
              <w:rPr>
                <w:rFonts w:ascii="Arial" w:hAnsi="Arial" w:cs="Arial"/>
                <w:b/>
              </w:rPr>
            </w:pPr>
            <w:r>
              <w:rPr>
                <w:rFonts w:ascii="Arial" w:hAnsi="Arial" w:cs="Arial"/>
                <w:b/>
              </w:rPr>
              <w:t>Governance</w:t>
            </w:r>
          </w:p>
          <w:p>
            <w:pPr>
              <w:spacing w:before="0" w:after="120" w:line="240" w:lineRule="auto"/>
              <w:rPr>
                <w:rFonts w:ascii="Arial" w:hAnsi="Arial" w:cs="Arial"/>
              </w:rPr>
            </w:pPr>
            <w:r>
              <w:rPr>
                <w:rFonts w:ascii="Arial" w:hAnsi="Arial" w:cs="Arial"/>
                <w:sz w:val="20"/>
              </w:rPr>
              <w:t>How will quality of assessment be assured and standardised across different sites?</w:t>
            </w:r>
          </w:p>
        </w:tc>
        <w:tc>
          <w:tcPr>
            <w:tcW w:w="11340" w:type="dxa"/>
            <w:tcBorders>
              <w:top w:val="single" w:sz="4" w:space="0" w:color="FF6600"/>
              <w:left w:val="single" w:sz="4" w:space="0" w:color="808080"/>
              <w:bottom w:val="single" w:sz="4" w:space="0" w:color="808080"/>
              <w:right w:val="single" w:sz="4" w:space="0" w:color="FF6600"/>
            </w:tcBorders>
            <w:shd w:val="clear" w:color="auto" w:fill="FFFFFF"/>
            <w:vAlign w:val="center"/>
          </w:tcPr>
          <w:p>
            <w:pPr>
              <w:numPr>
                <w:ilvl w:val="0"/>
                <w:numId w:val="1"/>
              </w:numPr>
              <w:spacing w:before="0" w:after="120" w:line="240" w:lineRule="auto"/>
              <w:rPr>
                <w:rFonts w:ascii="Arial" w:hAnsi="Arial" w:cs="Arial"/>
              </w:rPr>
            </w:pPr>
            <w:r>
              <w:rPr>
                <w:rFonts w:ascii="Arial" w:hAnsi="Arial" w:cs="Arial"/>
              </w:rPr>
              <w:t xml:space="preserve">UK regulatory body reviews course materials, assessment plans and instructor qualifications. </w:t>
            </w:r>
          </w:p>
          <w:p>
            <w:pPr>
              <w:numPr>
                <w:ilvl w:val="0"/>
                <w:numId w:val="1"/>
              </w:numPr>
              <w:spacing w:before="0" w:after="120" w:line="240" w:lineRule="auto"/>
              <w:rPr>
                <w:rFonts w:ascii="Arial" w:hAnsi="Arial" w:cs="Arial"/>
              </w:rPr>
            </w:pPr>
            <w:r>
              <w:rPr>
                <w:rFonts w:ascii="Arial" w:hAnsi="Arial" w:cs="Arial"/>
              </w:rPr>
              <w:t>Subject to a review at not more than six months</w:t>
            </w:r>
          </w:p>
        </w:tc>
      </w:tr>
      <w:tr>
        <w:trPr>
          <w:trHeight w:val="1759"/>
        </w:trPr>
        <w:tc>
          <w:tcPr>
            <w:tcW w:w="3510" w:type="dxa"/>
            <w:tcBorders>
              <w:top w:val="single" w:sz="4" w:space="0" w:color="808080"/>
              <w:left w:val="single" w:sz="4" w:space="0" w:color="FF6600"/>
              <w:bottom w:val="single" w:sz="4" w:space="0" w:color="808080"/>
              <w:right w:val="single" w:sz="4" w:space="0" w:color="808080"/>
            </w:tcBorders>
            <w:shd w:val="clear" w:color="auto" w:fill="FFE3B9"/>
            <w:vAlign w:val="center"/>
          </w:tcPr>
          <w:p>
            <w:pPr>
              <w:spacing w:after="120" w:line="240" w:lineRule="auto"/>
              <w:rPr>
                <w:rFonts w:ascii="Arial" w:hAnsi="Arial" w:cs="Arial"/>
                <w:b/>
              </w:rPr>
            </w:pPr>
            <w:r>
              <w:rPr>
                <w:rFonts w:ascii="Arial" w:hAnsi="Arial" w:cs="Arial"/>
                <w:b/>
              </w:rPr>
              <w:t>Independence of assessment</w:t>
            </w:r>
          </w:p>
          <w:p>
            <w:pPr>
              <w:spacing w:before="0" w:after="120" w:line="240" w:lineRule="auto"/>
              <w:rPr>
                <w:rFonts w:ascii="Arial" w:hAnsi="Arial" w:cs="Arial"/>
              </w:rPr>
            </w:pPr>
            <w:r>
              <w:rPr>
                <w:rFonts w:ascii="Arial" w:hAnsi="Arial" w:cs="Arial"/>
                <w:sz w:val="20"/>
              </w:rPr>
              <w:t>How will independence and impartiality of assessment be assured?</w:t>
            </w:r>
          </w:p>
        </w:tc>
        <w:tc>
          <w:tcPr>
            <w:tcW w:w="11340" w:type="dxa"/>
            <w:tcBorders>
              <w:top w:val="single" w:sz="4" w:space="0" w:color="808080"/>
              <w:left w:val="single" w:sz="4" w:space="0" w:color="808080"/>
              <w:bottom w:val="single" w:sz="4" w:space="0" w:color="808080"/>
              <w:right w:val="single" w:sz="4" w:space="0" w:color="FF6600"/>
            </w:tcBorders>
            <w:shd w:val="clear" w:color="auto" w:fill="FFFFFF"/>
            <w:vAlign w:val="center"/>
          </w:tcPr>
          <w:p>
            <w:pPr>
              <w:numPr>
                <w:ilvl w:val="0"/>
                <w:numId w:val="1"/>
              </w:numPr>
              <w:spacing w:before="0" w:after="120" w:line="240" w:lineRule="auto"/>
              <w:rPr>
                <w:rFonts w:ascii="Arial" w:hAnsi="Arial" w:cs="Arial"/>
              </w:rPr>
            </w:pPr>
            <w:r>
              <w:rPr>
                <w:rFonts w:ascii="Arial" w:hAnsi="Arial" w:cs="Arial"/>
              </w:rPr>
              <w:t xml:space="preserve">All assessment is undertaken using an external agency and examiners from outside the flight school. </w:t>
            </w:r>
          </w:p>
          <w:p>
            <w:pPr>
              <w:numPr>
                <w:ilvl w:val="0"/>
                <w:numId w:val="1"/>
              </w:numPr>
              <w:spacing w:before="0" w:after="120" w:line="240" w:lineRule="auto"/>
              <w:rPr>
                <w:rFonts w:ascii="Arial" w:hAnsi="Arial" w:cs="Arial"/>
              </w:rPr>
            </w:pPr>
            <w:r>
              <w:rPr>
                <w:rFonts w:ascii="Arial" w:hAnsi="Arial" w:cs="Arial"/>
              </w:rPr>
              <w:t>All assessments are pre-written and externally validated. Revisions are immediately implemented across all flight schools</w:t>
            </w:r>
          </w:p>
        </w:tc>
      </w:tr>
      <w:tr>
        <w:trPr>
          <w:trHeight w:val="2901"/>
        </w:trPr>
        <w:tc>
          <w:tcPr>
            <w:tcW w:w="3510" w:type="dxa"/>
            <w:tcBorders>
              <w:top w:val="single" w:sz="4" w:space="0" w:color="808080"/>
              <w:left w:val="single" w:sz="4" w:space="0" w:color="FF6600"/>
              <w:bottom w:val="single" w:sz="4" w:space="0" w:color="808080"/>
              <w:right w:val="single" w:sz="4" w:space="0" w:color="808080"/>
            </w:tcBorders>
            <w:shd w:val="clear" w:color="auto" w:fill="FFE3B9"/>
            <w:vAlign w:val="center"/>
          </w:tcPr>
          <w:p>
            <w:pPr>
              <w:spacing w:before="0" w:after="120" w:line="240" w:lineRule="auto"/>
              <w:rPr>
                <w:rFonts w:ascii="Arial" w:hAnsi="Arial" w:cs="Arial"/>
                <w:b/>
              </w:rPr>
            </w:pPr>
            <w:r>
              <w:rPr>
                <w:rFonts w:ascii="Arial" w:hAnsi="Arial" w:cs="Arial"/>
                <w:b/>
              </w:rPr>
              <w:t>Affordability</w:t>
            </w:r>
          </w:p>
          <w:p>
            <w:pPr>
              <w:spacing w:before="0" w:after="120" w:line="240" w:lineRule="auto"/>
              <w:rPr>
                <w:rFonts w:ascii="Arial" w:hAnsi="Arial" w:cs="Arial"/>
                <w:sz w:val="20"/>
              </w:rPr>
            </w:pPr>
            <w:r>
              <w:rPr>
                <w:rFonts w:ascii="Arial" w:hAnsi="Arial" w:cs="Arial"/>
                <w:sz w:val="20"/>
              </w:rPr>
              <w:t xml:space="preserve">How has cost been taken into consideration in the design of your approach? </w:t>
            </w:r>
          </w:p>
          <w:p>
            <w:pPr>
              <w:spacing w:before="0" w:after="120" w:line="240" w:lineRule="auto"/>
              <w:rPr>
                <w:rFonts w:ascii="Arial" w:hAnsi="Arial" w:cs="Arial"/>
                <w:sz w:val="20"/>
              </w:rPr>
            </w:pPr>
            <w:r>
              <w:rPr>
                <w:rFonts w:ascii="Arial" w:hAnsi="Arial" w:cs="Arial"/>
                <w:sz w:val="20"/>
              </w:rPr>
              <w:t>What proportion of the total costs of the Apprenticeship is likely to be attributed to assessment?</w:t>
            </w:r>
          </w:p>
          <w:p>
            <w:pPr>
              <w:spacing w:before="0" w:after="120" w:line="240" w:lineRule="auto"/>
              <w:rPr>
                <w:rFonts w:ascii="Arial" w:hAnsi="Arial" w:cs="Arial"/>
              </w:rPr>
            </w:pPr>
            <w:r>
              <w:rPr>
                <w:rFonts w:ascii="Arial" w:hAnsi="Arial" w:cs="Arial"/>
                <w:color w:val="000000"/>
                <w:sz w:val="20"/>
                <w:szCs w:val="20"/>
              </w:rPr>
              <w:t>How does the cost of assessment balance the cost of training to support apprentice development?</w:t>
            </w:r>
          </w:p>
        </w:tc>
        <w:tc>
          <w:tcPr>
            <w:tcW w:w="11340" w:type="dxa"/>
            <w:tcBorders>
              <w:top w:val="single" w:sz="4" w:space="0" w:color="808080"/>
              <w:left w:val="single" w:sz="4" w:space="0" w:color="808080"/>
              <w:bottom w:val="single" w:sz="4" w:space="0" w:color="808080"/>
              <w:right w:val="single" w:sz="4" w:space="0" w:color="FF6600"/>
            </w:tcBorders>
            <w:shd w:val="clear" w:color="auto" w:fill="FFFFFF"/>
            <w:vAlign w:val="center"/>
          </w:tcPr>
          <w:p>
            <w:pPr>
              <w:numPr>
                <w:ilvl w:val="0"/>
                <w:numId w:val="3"/>
              </w:numPr>
              <w:spacing w:before="0" w:after="120" w:line="240" w:lineRule="auto"/>
              <w:rPr>
                <w:rFonts w:ascii="Arial" w:hAnsi="Arial" w:cs="Arial"/>
              </w:rPr>
            </w:pPr>
            <w:r>
              <w:rPr>
                <w:rFonts w:ascii="Arial" w:hAnsi="Arial" w:cs="Arial"/>
              </w:rPr>
              <w:t xml:space="preserve">All assessment is fully integrated into the training delivery plan and log book. </w:t>
            </w:r>
          </w:p>
          <w:p>
            <w:pPr>
              <w:numPr>
                <w:ilvl w:val="0"/>
                <w:numId w:val="3"/>
              </w:numPr>
              <w:spacing w:before="0" w:after="120" w:line="240" w:lineRule="auto"/>
              <w:rPr>
                <w:rFonts w:ascii="Arial" w:hAnsi="Arial" w:cs="Arial"/>
              </w:rPr>
            </w:pPr>
            <w:r>
              <w:rPr>
                <w:rFonts w:ascii="Arial" w:hAnsi="Arial" w:cs="Arial"/>
              </w:rPr>
              <w:t>Written assessments are online; uses a modest computer resource to administer</w:t>
            </w:r>
          </w:p>
        </w:tc>
      </w:tr>
      <w:tr>
        <w:trPr>
          <w:trHeight w:val="2098"/>
        </w:trPr>
        <w:tc>
          <w:tcPr>
            <w:tcW w:w="3510" w:type="dxa"/>
            <w:tcBorders>
              <w:top w:val="single" w:sz="4" w:space="0" w:color="808080"/>
              <w:left w:val="single" w:sz="4" w:space="0" w:color="FF6600"/>
              <w:bottom w:val="single" w:sz="4" w:space="0" w:color="FF6600"/>
              <w:right w:val="single" w:sz="4" w:space="0" w:color="808080"/>
            </w:tcBorders>
            <w:shd w:val="clear" w:color="auto" w:fill="FFE3B9"/>
            <w:vAlign w:val="center"/>
          </w:tcPr>
          <w:p>
            <w:pPr>
              <w:spacing w:before="0" w:after="120" w:line="240" w:lineRule="auto"/>
              <w:rPr>
                <w:rFonts w:ascii="Arial" w:hAnsi="Arial" w:cs="Arial"/>
                <w:b/>
              </w:rPr>
            </w:pPr>
            <w:r>
              <w:rPr>
                <w:rFonts w:ascii="Arial" w:hAnsi="Arial" w:cs="Arial"/>
                <w:b/>
              </w:rPr>
              <w:t>Feasibility</w:t>
            </w:r>
          </w:p>
          <w:p>
            <w:pPr>
              <w:spacing w:before="0" w:after="120" w:line="240" w:lineRule="auto"/>
              <w:rPr>
                <w:rFonts w:ascii="Arial" w:hAnsi="Arial" w:cs="Arial"/>
                <w:sz w:val="20"/>
              </w:rPr>
            </w:pPr>
            <w:r>
              <w:rPr>
                <w:rFonts w:ascii="Arial" w:hAnsi="Arial" w:cs="Arial"/>
                <w:sz w:val="20"/>
              </w:rPr>
              <w:t xml:space="preserve">How will this assessment proposal be made operational and how long will it take to put the necessary resources in place? </w:t>
            </w:r>
          </w:p>
          <w:p>
            <w:pPr>
              <w:spacing w:before="0" w:after="120" w:line="240" w:lineRule="auto"/>
              <w:rPr>
                <w:rFonts w:ascii="Arial" w:hAnsi="Arial" w:cs="Arial"/>
              </w:rPr>
            </w:pPr>
            <w:r>
              <w:rPr>
                <w:rFonts w:ascii="Arial" w:hAnsi="Arial" w:cs="Arial"/>
                <w:sz w:val="20"/>
              </w:rPr>
              <w:t>Are there any the workforce considerations?</w:t>
            </w:r>
          </w:p>
        </w:tc>
        <w:tc>
          <w:tcPr>
            <w:tcW w:w="11340" w:type="dxa"/>
            <w:tcBorders>
              <w:top w:val="single" w:sz="4" w:space="0" w:color="808080"/>
              <w:left w:val="single" w:sz="4" w:space="0" w:color="808080"/>
              <w:bottom w:val="single" w:sz="4" w:space="0" w:color="FF6600"/>
              <w:right w:val="single" w:sz="4" w:space="0" w:color="FF6600"/>
            </w:tcBorders>
            <w:shd w:val="clear" w:color="auto" w:fill="FFFFFF"/>
            <w:vAlign w:val="center"/>
          </w:tcPr>
          <w:p>
            <w:pPr>
              <w:numPr>
                <w:ilvl w:val="0"/>
                <w:numId w:val="4"/>
              </w:numPr>
              <w:spacing w:before="0" w:after="120" w:line="240" w:lineRule="auto"/>
              <w:rPr>
                <w:rFonts w:ascii="Arial" w:hAnsi="Arial" w:cs="Arial"/>
              </w:rPr>
            </w:pPr>
            <w:r>
              <w:rPr>
                <w:rFonts w:ascii="Arial" w:hAnsi="Arial" w:cs="Arial"/>
              </w:rPr>
              <w:t>All resources are already in place.</w:t>
            </w:r>
          </w:p>
          <w:p>
            <w:pPr>
              <w:numPr>
                <w:ilvl w:val="0"/>
                <w:numId w:val="4"/>
              </w:numPr>
              <w:spacing w:before="0" w:after="120" w:line="240" w:lineRule="auto"/>
              <w:rPr>
                <w:rFonts w:ascii="Arial" w:hAnsi="Arial" w:cs="Arial"/>
              </w:rPr>
            </w:pPr>
            <w:r>
              <w:rPr>
                <w:rFonts w:ascii="Arial" w:hAnsi="Arial" w:cs="Arial"/>
              </w:rPr>
              <w:t>Update training required for staff including instructors and administrative support.</w:t>
            </w:r>
          </w:p>
        </w:tc>
      </w:tr>
    </w:tbl>
    <w:p>
      <w:pPr>
        <w:rPr>
          <w:sz w:val="2"/>
        </w:rPr>
      </w:pPr>
    </w:p>
    <w:sectPr>
      <w:footerReference w:type="default" r:id="rId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line="240" w:lineRule="auto"/>
      </w:pPr>
      <w:r>
        <w:separator/>
      </w:r>
    </w:p>
  </w:endnote>
  <w:endnote w:type="continuationSeparator" w:id="0">
    <w:p>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2" w:space="1" w:color="7F7F7F"/>
      </w:pBdr>
      <w:tabs>
        <w:tab w:val="clear" w:pos="9026"/>
        <w:tab w:val="right" w:pos="14459"/>
      </w:tabs>
      <w:rPr>
        <w:color w:val="808080"/>
      </w:rPr>
    </w:pPr>
    <w:r>
      <w:rPr>
        <w:color w:val="808080"/>
        <w:sz w:val="20"/>
      </w:rPr>
      <w:t>Assessment and Apprenticeship standards (FISSS, November 2014)</w:t>
    </w:r>
    <w:r>
      <w:rPr>
        <w:color w:val="808080"/>
      </w:rPr>
      <w:tab/>
    </w:r>
    <w:r>
      <w:rPr>
        <w:color w:val="808080"/>
        <w:sz w:val="28"/>
        <w:lang w:val="en-US"/>
      </w:rPr>
      <w:fldChar w:fldCharType="begin"/>
    </w:r>
    <w:r>
      <w:rPr>
        <w:color w:val="808080"/>
        <w:sz w:val="28"/>
        <w:lang w:val="en-US"/>
      </w:rPr>
      <w:instrText xml:space="preserve"> PAGE   \* MERGEFORMAT </w:instrText>
    </w:r>
    <w:r>
      <w:rPr>
        <w:color w:val="808080"/>
        <w:sz w:val="28"/>
        <w:lang w:val="en-US"/>
      </w:rPr>
      <w:fldChar w:fldCharType="separate"/>
    </w:r>
    <w:r>
      <w:rPr>
        <w:noProof/>
        <w:color w:val="808080"/>
        <w:sz w:val="28"/>
        <w:lang w:val="en-US"/>
      </w:rPr>
      <w:t>1</w:t>
    </w:r>
    <w:r>
      <w:rPr>
        <w:color w:val="808080"/>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line="240" w:lineRule="auto"/>
      </w:pPr>
      <w:r>
        <w:separator/>
      </w:r>
    </w:p>
  </w:footnote>
  <w:footnote w:type="continuationSeparator" w:id="0">
    <w:p>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767"/>
    <w:multiLevelType w:val="hybridMultilevel"/>
    <w:tmpl w:val="0D12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8492D"/>
    <w:multiLevelType w:val="hybridMultilevel"/>
    <w:tmpl w:val="1892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9535CA"/>
    <w:multiLevelType w:val="hybridMultilevel"/>
    <w:tmpl w:val="8B66415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5B57DE"/>
    <w:multiLevelType w:val="hybridMultilevel"/>
    <w:tmpl w:val="447228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9F17162"/>
    <w:multiLevelType w:val="hybridMultilevel"/>
    <w:tmpl w:val="1504B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4DE7DF3"/>
    <w:multiLevelType w:val="hybridMultilevel"/>
    <w:tmpl w:val="5210A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5EF402E"/>
    <w:multiLevelType w:val="hybridMultilevel"/>
    <w:tmpl w:val="E7D8F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line="264" w:lineRule="auto"/>
    </w:pPr>
    <w:rPr>
      <w:rFonts w:ascii="Verdana" w:hAnsi="Verdana"/>
      <w:sz w:val="22"/>
      <w:szCs w:val="24"/>
    </w:rPr>
  </w:style>
  <w:style w:type="paragraph" w:styleId="Heading2">
    <w:name w:val="heading 2"/>
    <w:basedOn w:val="Heading3"/>
    <w:next w:val="Normal"/>
    <w:link w:val="Heading2Char"/>
    <w:uiPriority w:val="9"/>
    <w:qFormat/>
    <w:pPr>
      <w:keepNext w:val="0"/>
      <w:keepLines w:val="0"/>
      <w:autoSpaceDE w:val="0"/>
      <w:autoSpaceDN w:val="0"/>
      <w:adjustRightInd w:val="0"/>
      <w:spacing w:before="0" w:after="120"/>
      <w:ind w:right="-142"/>
      <w:outlineLvl w:val="1"/>
    </w:pPr>
    <w:rPr>
      <w:rFonts w:ascii="Verdana" w:eastAsia="Calibri" w:hAnsi="Verdana"/>
      <w:bCs w:val="0"/>
      <w:noProof/>
      <w:color w:val="FF6600"/>
      <w:sz w:val="28"/>
      <w:szCs w:val="28"/>
    </w:rPr>
  </w:style>
  <w:style w:type="paragraph" w:styleId="Heading3">
    <w:name w:val="heading 3"/>
    <w:basedOn w:val="Normal"/>
    <w:next w:val="Normal"/>
    <w:link w:val="Heading3Char"/>
    <w:uiPriority w:val="9"/>
    <w:semiHidden/>
    <w:unhideWhenUsed/>
    <w:qFormat/>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rFonts w:eastAsia="Calibri"/>
      <w:sz w:val="20"/>
      <w:szCs w:val="20"/>
      <w:lang w:eastAsia="en-US"/>
    </w:rPr>
  </w:style>
  <w:style w:type="character" w:customStyle="1" w:styleId="CommentTextChar">
    <w:name w:val="Comment Text Char"/>
    <w:link w:val="CommentText"/>
    <w:uiPriority w:val="99"/>
    <w:semiHidden/>
    <w:rPr>
      <w:rFonts w:ascii="Verdana" w:eastAsia="Calibri" w:hAnsi="Verdana" w:cs="Times New Roman"/>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before="0" w:line="240" w:lineRule="auto"/>
    </w:pPr>
  </w:style>
  <w:style w:type="character" w:customStyle="1" w:styleId="HeaderChar">
    <w:name w:val="Header Char"/>
    <w:link w:val="Header"/>
    <w:uiPriority w:val="99"/>
    <w:rPr>
      <w:rFonts w:ascii="Verdana" w:hAnsi="Verdana"/>
      <w:sz w:val="22"/>
      <w:szCs w:val="24"/>
    </w:rPr>
  </w:style>
  <w:style w:type="paragraph" w:styleId="Footer">
    <w:name w:val="footer"/>
    <w:basedOn w:val="Normal"/>
    <w:link w:val="FooterChar"/>
    <w:uiPriority w:val="99"/>
    <w:unhideWhenUsed/>
    <w:pPr>
      <w:tabs>
        <w:tab w:val="center" w:pos="4513"/>
        <w:tab w:val="right" w:pos="9026"/>
      </w:tabs>
      <w:spacing w:before="0" w:line="240" w:lineRule="auto"/>
    </w:pPr>
  </w:style>
  <w:style w:type="character" w:customStyle="1" w:styleId="FooterChar">
    <w:name w:val="Footer Char"/>
    <w:link w:val="Footer"/>
    <w:uiPriority w:val="99"/>
    <w:rPr>
      <w:rFonts w:ascii="Verdana" w:hAnsi="Verdana"/>
      <w:sz w:val="22"/>
      <w:szCs w:val="24"/>
    </w:rPr>
  </w:style>
  <w:style w:type="character" w:customStyle="1" w:styleId="Heading2Char">
    <w:name w:val="Heading 2 Char"/>
    <w:link w:val="Heading2"/>
    <w:uiPriority w:val="9"/>
    <w:rPr>
      <w:rFonts w:ascii="Verdana" w:eastAsia="Calibri" w:hAnsi="Verdana" w:cs="Times New Roman"/>
      <w:b/>
      <w:noProof/>
      <w:color w:val="FF6600"/>
      <w:sz w:val="28"/>
      <w:szCs w:val="28"/>
    </w:rPr>
  </w:style>
  <w:style w:type="character" w:customStyle="1" w:styleId="Heading3Char">
    <w:name w:val="Heading 3 Char"/>
    <w:link w:val="Heading3"/>
    <w:uiPriority w:val="9"/>
    <w:semiHidden/>
    <w:rPr>
      <w:rFonts w:ascii="Cambria" w:eastAsia="Times New Roman" w:hAnsi="Cambria" w:cs="Times New Roman"/>
      <w:b/>
      <w:bCs/>
      <w:color w:val="4F81BD"/>
      <w:sz w:val="22"/>
      <w:szCs w:val="24"/>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E7125624B746038E8CEFDAEF52A393"/>
        <w:category>
          <w:name w:val="General"/>
          <w:gallery w:val="placeholder"/>
        </w:category>
        <w:types>
          <w:type w:val="bbPlcHdr"/>
        </w:types>
        <w:behaviors>
          <w:behavior w:val="content"/>
        </w:behaviors>
        <w:guid w:val="{7591C736-7D0F-46FD-884A-D38B32DD8625}"/>
      </w:docPartPr>
      <w:docPartBody>
        <w:p>
          <w:pPr>
            <w:pStyle w:val="89E7125624B746038E8CEFDAEF52A393"/>
          </w:pPr>
          <w:r>
            <w:rPr>
              <w:rStyle w:val="PlaceholderText"/>
            </w:rPr>
            <w:t>Choose an item.</w:t>
          </w:r>
        </w:p>
      </w:docPartBody>
    </w:docPart>
    <w:docPart>
      <w:docPartPr>
        <w:name w:val="68E998638B3E40D98E2CE7E1A27C8498"/>
        <w:category>
          <w:name w:val="General"/>
          <w:gallery w:val="placeholder"/>
        </w:category>
        <w:types>
          <w:type w:val="bbPlcHdr"/>
        </w:types>
        <w:behaviors>
          <w:behavior w:val="content"/>
        </w:behaviors>
        <w:guid w:val="{948E8D91-4527-4B52-A90D-CE0702421D86}"/>
      </w:docPartPr>
      <w:docPartBody>
        <w:p>
          <w:pPr>
            <w:pStyle w:val="68E998638B3E40D98E2CE7E1A27C8498"/>
          </w:pPr>
          <w:r>
            <w:rPr>
              <w:rStyle w:val="PlaceholderText"/>
            </w:rPr>
            <w:t>Choose an item.</w:t>
          </w:r>
        </w:p>
      </w:docPartBody>
    </w:docPart>
    <w:docPart>
      <w:docPartPr>
        <w:name w:val="39EB442690A44A129AC6C705D11EDCC5"/>
        <w:category>
          <w:name w:val="General"/>
          <w:gallery w:val="placeholder"/>
        </w:category>
        <w:types>
          <w:type w:val="bbPlcHdr"/>
        </w:types>
        <w:behaviors>
          <w:behavior w:val="content"/>
        </w:behaviors>
        <w:guid w:val="{2883D3C8-0EDB-4A54-9CE2-4578CB298E06}"/>
      </w:docPartPr>
      <w:docPartBody>
        <w:p>
          <w:pPr>
            <w:pStyle w:val="39EB442690A44A129AC6C705D11EDCC5"/>
          </w:pPr>
          <w:r>
            <w:rPr>
              <w:rStyle w:val="PlaceholderText"/>
            </w:rPr>
            <w:t>Choose an item.</w:t>
          </w:r>
        </w:p>
      </w:docPartBody>
    </w:docPart>
    <w:docPart>
      <w:docPartPr>
        <w:name w:val="526856F35C084B31BDCFF124930F5557"/>
        <w:category>
          <w:name w:val="General"/>
          <w:gallery w:val="placeholder"/>
        </w:category>
        <w:types>
          <w:type w:val="bbPlcHdr"/>
        </w:types>
        <w:behaviors>
          <w:behavior w:val="content"/>
        </w:behaviors>
        <w:guid w:val="{6B5A7323-26AB-4893-9CDA-17E7401F1D3F}"/>
      </w:docPartPr>
      <w:docPartBody>
        <w:p>
          <w:pPr>
            <w:pStyle w:val="526856F35C084B31BDCFF124930F5557"/>
          </w:pPr>
          <w:r>
            <w:rPr>
              <w:rStyle w:val="PlaceholderText"/>
            </w:rPr>
            <w:t>Choose an item.</w:t>
          </w:r>
        </w:p>
      </w:docPartBody>
    </w:docPart>
    <w:docPart>
      <w:docPartPr>
        <w:name w:val="C01D07881F59423EB7211E9308750A86"/>
        <w:category>
          <w:name w:val="General"/>
          <w:gallery w:val="placeholder"/>
        </w:category>
        <w:types>
          <w:type w:val="bbPlcHdr"/>
        </w:types>
        <w:behaviors>
          <w:behavior w:val="content"/>
        </w:behaviors>
        <w:guid w:val="{60BDBE27-C43D-4803-8233-25DDB3E86496}"/>
      </w:docPartPr>
      <w:docPartBody>
        <w:p>
          <w:pPr>
            <w:pStyle w:val="C01D07881F59423EB7211E9308750A86"/>
          </w:pPr>
          <w:r>
            <w:rPr>
              <w:rStyle w:val="PlaceholderText"/>
            </w:rPr>
            <w:t>Choose an item.</w:t>
          </w:r>
        </w:p>
      </w:docPartBody>
    </w:docPart>
    <w:docPart>
      <w:docPartPr>
        <w:name w:val="6EF16AAD769E449A98B83E6098AE08A1"/>
        <w:category>
          <w:name w:val="General"/>
          <w:gallery w:val="placeholder"/>
        </w:category>
        <w:types>
          <w:type w:val="bbPlcHdr"/>
        </w:types>
        <w:behaviors>
          <w:behavior w:val="content"/>
        </w:behaviors>
        <w:guid w:val="{BD7FEB35-B8E8-4E59-8CDE-D97482155A95}"/>
      </w:docPartPr>
      <w:docPartBody>
        <w:p>
          <w:pPr>
            <w:pStyle w:val="6EF16AAD769E449A98B83E6098AE08A1"/>
          </w:pPr>
          <w:r>
            <w:rPr>
              <w:rStyle w:val="PlaceholderText"/>
            </w:rPr>
            <w:t>Choose an item.</w:t>
          </w:r>
        </w:p>
      </w:docPartBody>
    </w:docPart>
    <w:docPart>
      <w:docPartPr>
        <w:name w:val="EE865965F57649B6A0AD358E848BDC50"/>
        <w:category>
          <w:name w:val="General"/>
          <w:gallery w:val="placeholder"/>
        </w:category>
        <w:types>
          <w:type w:val="bbPlcHdr"/>
        </w:types>
        <w:behaviors>
          <w:behavior w:val="content"/>
        </w:behaviors>
        <w:guid w:val="{78B5B550-761C-43BE-A58B-E77704C4CA3C}"/>
      </w:docPartPr>
      <w:docPartBody>
        <w:p>
          <w:pPr>
            <w:pStyle w:val="EE865965F57649B6A0AD358E848BDC50"/>
          </w:pPr>
          <w:r>
            <w:rPr>
              <w:rStyle w:val="PlaceholderText"/>
            </w:rPr>
            <w:t>Choose an item.</w:t>
          </w:r>
        </w:p>
      </w:docPartBody>
    </w:docPart>
    <w:docPart>
      <w:docPartPr>
        <w:name w:val="9ACB8B92B42042969535984F39D99D8F"/>
        <w:category>
          <w:name w:val="General"/>
          <w:gallery w:val="placeholder"/>
        </w:category>
        <w:types>
          <w:type w:val="bbPlcHdr"/>
        </w:types>
        <w:behaviors>
          <w:behavior w:val="content"/>
        </w:behaviors>
        <w:guid w:val="{168AF62A-EA4B-4AC6-B590-9210AB153E33}"/>
      </w:docPartPr>
      <w:docPartBody>
        <w:p>
          <w:pPr>
            <w:pStyle w:val="9ACB8B92B42042969535984F39D99D8F"/>
          </w:pPr>
          <w:r>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98C79ED6-711C-4CBA-99E8-F8C2913D5978}"/>
      </w:docPartPr>
      <w:docPartBody>
        <w:p>
          <w:r>
            <w:rPr>
              <w:rStyle w:val="PlaceholderText"/>
            </w:rPr>
            <w:t>Choose an item.</w:t>
          </w:r>
        </w:p>
      </w:docPartBody>
    </w:docPart>
    <w:docPart>
      <w:docPartPr>
        <w:name w:val="F4DDA3C5F4E94877B6F9115AC5422FC2"/>
        <w:category>
          <w:name w:val="General"/>
          <w:gallery w:val="placeholder"/>
        </w:category>
        <w:types>
          <w:type w:val="bbPlcHdr"/>
        </w:types>
        <w:behaviors>
          <w:behavior w:val="content"/>
        </w:behaviors>
        <w:guid w:val="{67B157FF-A96D-4D6D-802E-88374C2D86FB}"/>
      </w:docPartPr>
      <w:docPartBody>
        <w:p>
          <w:pPr>
            <w:pStyle w:val="F4DDA3C5F4E94877B6F9115AC5422FC2"/>
          </w:pPr>
          <w:r>
            <w:rPr>
              <w:rStyle w:val="PlaceholderText"/>
            </w:rPr>
            <w:t>Choose an item.</w:t>
          </w:r>
        </w:p>
      </w:docPartBody>
    </w:docPart>
    <w:docPart>
      <w:docPartPr>
        <w:name w:val="A587773B904D442DB4E9CF8178D67115"/>
        <w:category>
          <w:name w:val="General"/>
          <w:gallery w:val="placeholder"/>
        </w:category>
        <w:types>
          <w:type w:val="bbPlcHdr"/>
        </w:types>
        <w:behaviors>
          <w:behavior w:val="content"/>
        </w:behaviors>
        <w:guid w:val="{DC5CEB0B-D90F-4B32-9C7B-945C172C5580}"/>
      </w:docPartPr>
      <w:docPartBody>
        <w:p>
          <w:pPr>
            <w:pStyle w:val="A587773B904D442DB4E9CF8178D67115"/>
          </w:pPr>
          <w:r>
            <w:rPr>
              <w:rStyle w:val="PlaceholderText"/>
            </w:rPr>
            <w:t>Choose an item.</w:t>
          </w:r>
        </w:p>
      </w:docPartBody>
    </w:docPart>
    <w:docPart>
      <w:docPartPr>
        <w:name w:val="97FED1659F914248A689DA5480E875EC"/>
        <w:category>
          <w:name w:val="General"/>
          <w:gallery w:val="placeholder"/>
        </w:category>
        <w:types>
          <w:type w:val="bbPlcHdr"/>
        </w:types>
        <w:behaviors>
          <w:behavior w:val="content"/>
        </w:behaviors>
        <w:guid w:val="{26A5AD2E-6967-4F8D-A257-E98A5AF20B43}"/>
      </w:docPartPr>
      <w:docPartBody>
        <w:p>
          <w:pPr>
            <w:pStyle w:val="97FED1659F914248A689DA5480E875EC"/>
          </w:pPr>
          <w:r>
            <w:rPr>
              <w:rStyle w:val="PlaceholderText"/>
            </w:rPr>
            <w:t>Choose an item.</w:t>
          </w:r>
        </w:p>
      </w:docPartBody>
    </w:docPart>
    <w:docPart>
      <w:docPartPr>
        <w:name w:val="826B7F54C27049F482A5BA86500033CB"/>
        <w:category>
          <w:name w:val="General"/>
          <w:gallery w:val="placeholder"/>
        </w:category>
        <w:types>
          <w:type w:val="bbPlcHdr"/>
        </w:types>
        <w:behaviors>
          <w:behavior w:val="content"/>
        </w:behaviors>
        <w:guid w:val="{F2BA963D-4F8F-4A2B-9450-2CF1EC36155F}"/>
      </w:docPartPr>
      <w:docPartBody>
        <w:p>
          <w:pPr>
            <w:pStyle w:val="826B7F54C27049F482A5BA86500033CB"/>
          </w:pPr>
          <w:r>
            <w:rPr>
              <w:rStyle w:val="PlaceholderText"/>
            </w:rPr>
            <w:t>Choose an item.</w:t>
          </w:r>
        </w:p>
      </w:docPartBody>
    </w:docPart>
    <w:docPart>
      <w:docPartPr>
        <w:name w:val="97AA5EA3D49C42B4BCA50A3DF3254249"/>
        <w:category>
          <w:name w:val="General"/>
          <w:gallery w:val="placeholder"/>
        </w:category>
        <w:types>
          <w:type w:val="bbPlcHdr"/>
        </w:types>
        <w:behaviors>
          <w:behavior w:val="content"/>
        </w:behaviors>
        <w:guid w:val="{BCA32A55-2FDF-4689-BD3C-ADFDA75FCFD1}"/>
      </w:docPartPr>
      <w:docPartBody>
        <w:p>
          <w:pPr>
            <w:pStyle w:val="97AA5EA3D49C42B4BCA50A3DF3254249"/>
          </w:pPr>
          <w:r>
            <w:rPr>
              <w:rStyle w:val="PlaceholderText"/>
            </w:rPr>
            <w:t>Choose an item.</w:t>
          </w:r>
        </w:p>
      </w:docPartBody>
    </w:docPart>
    <w:docPart>
      <w:docPartPr>
        <w:name w:val="0625E32D2B494785803B942AD9EF21A3"/>
        <w:category>
          <w:name w:val="General"/>
          <w:gallery w:val="placeholder"/>
        </w:category>
        <w:types>
          <w:type w:val="bbPlcHdr"/>
        </w:types>
        <w:behaviors>
          <w:behavior w:val="content"/>
        </w:behaviors>
        <w:guid w:val="{6FFD6335-46BA-43D6-899A-A108F3EFDD9E}"/>
      </w:docPartPr>
      <w:docPartBody>
        <w:p>
          <w:pPr>
            <w:pStyle w:val="0625E32D2B494785803B942AD9EF21A3"/>
          </w:pPr>
          <w:r>
            <w:rPr>
              <w:rStyle w:val="PlaceholderText"/>
            </w:rPr>
            <w:t>Choose an item.</w:t>
          </w:r>
        </w:p>
      </w:docPartBody>
    </w:docPart>
    <w:docPart>
      <w:docPartPr>
        <w:name w:val="D08A7401D7AC458F859DECCE0C2D85EC"/>
        <w:category>
          <w:name w:val="General"/>
          <w:gallery w:val="placeholder"/>
        </w:category>
        <w:types>
          <w:type w:val="bbPlcHdr"/>
        </w:types>
        <w:behaviors>
          <w:behavior w:val="content"/>
        </w:behaviors>
        <w:guid w:val="{A5BC0220-E991-412D-8DAC-FE805031C49E}"/>
      </w:docPartPr>
      <w:docPartBody>
        <w:p>
          <w:pPr>
            <w:pStyle w:val="D08A7401D7AC458F859DECCE0C2D85EC"/>
          </w:pPr>
          <w:r>
            <w:rPr>
              <w:rStyle w:val="PlaceholderText"/>
            </w:rPr>
            <w:t>Choose an item.</w:t>
          </w:r>
        </w:p>
      </w:docPartBody>
    </w:docPart>
    <w:docPart>
      <w:docPartPr>
        <w:name w:val="ABD84DBE82744B27A683EDFB6916FE10"/>
        <w:category>
          <w:name w:val="General"/>
          <w:gallery w:val="placeholder"/>
        </w:category>
        <w:types>
          <w:type w:val="bbPlcHdr"/>
        </w:types>
        <w:behaviors>
          <w:behavior w:val="content"/>
        </w:behaviors>
        <w:guid w:val="{97890090-40BA-446B-B81B-E355846C2D73}"/>
      </w:docPartPr>
      <w:docPartBody>
        <w:p>
          <w:pPr>
            <w:pStyle w:val="ABD84DBE82744B27A683EDFB6916FE10"/>
          </w:pPr>
          <w:r>
            <w:rPr>
              <w:rStyle w:val="PlaceholderText"/>
            </w:rPr>
            <w:t>Choose an item.</w:t>
          </w:r>
        </w:p>
      </w:docPartBody>
    </w:docPart>
    <w:docPart>
      <w:docPartPr>
        <w:name w:val="9FCB5574A8EB44D2B33441F333005E8D"/>
        <w:category>
          <w:name w:val="General"/>
          <w:gallery w:val="placeholder"/>
        </w:category>
        <w:types>
          <w:type w:val="bbPlcHdr"/>
        </w:types>
        <w:behaviors>
          <w:behavior w:val="content"/>
        </w:behaviors>
        <w:guid w:val="{0781321A-28A1-49A9-BC97-A32E9F5D3B28}"/>
      </w:docPartPr>
      <w:docPartBody>
        <w:p>
          <w:pPr>
            <w:pStyle w:val="9FCB5574A8EB44D2B33441F333005E8D"/>
          </w:pPr>
          <w:r>
            <w:rPr>
              <w:rStyle w:val="PlaceholderText"/>
            </w:rPr>
            <w:t>Choose an item.</w:t>
          </w:r>
        </w:p>
      </w:docPartBody>
    </w:docPart>
    <w:docPart>
      <w:docPartPr>
        <w:name w:val="AB7282E3C50B47C0B9B925D59DF90F84"/>
        <w:category>
          <w:name w:val="General"/>
          <w:gallery w:val="placeholder"/>
        </w:category>
        <w:types>
          <w:type w:val="bbPlcHdr"/>
        </w:types>
        <w:behaviors>
          <w:behavior w:val="content"/>
        </w:behaviors>
        <w:guid w:val="{14D2192D-4647-4B57-BF86-C3D229407C75}"/>
      </w:docPartPr>
      <w:docPartBody>
        <w:p>
          <w:pPr>
            <w:pStyle w:val="AB7282E3C50B47C0B9B925D59DF90F84"/>
          </w:pPr>
          <w:r>
            <w:rPr>
              <w:rStyle w:val="PlaceholderText"/>
            </w:rPr>
            <w:t>Choose an item.</w:t>
          </w:r>
        </w:p>
      </w:docPartBody>
    </w:docPart>
    <w:docPart>
      <w:docPartPr>
        <w:name w:val="88404A6DB5884B5A8BED55472131EBC0"/>
        <w:category>
          <w:name w:val="General"/>
          <w:gallery w:val="placeholder"/>
        </w:category>
        <w:types>
          <w:type w:val="bbPlcHdr"/>
        </w:types>
        <w:behaviors>
          <w:behavior w:val="content"/>
        </w:behaviors>
        <w:guid w:val="{D38A764D-B613-47FF-B0A9-1A70DD12793D}"/>
      </w:docPartPr>
      <w:docPartBody>
        <w:p>
          <w:pPr>
            <w:pStyle w:val="88404A6DB5884B5A8BED55472131EBC0"/>
          </w:pPr>
          <w:r>
            <w:rPr>
              <w:rStyle w:val="PlaceholderText"/>
            </w:rPr>
            <w:t>Choose an item.</w:t>
          </w:r>
        </w:p>
      </w:docPartBody>
    </w:docPart>
    <w:docPart>
      <w:docPartPr>
        <w:name w:val="AC08DAAB836542B39FF903F828AC28FC"/>
        <w:category>
          <w:name w:val="General"/>
          <w:gallery w:val="placeholder"/>
        </w:category>
        <w:types>
          <w:type w:val="bbPlcHdr"/>
        </w:types>
        <w:behaviors>
          <w:behavior w:val="content"/>
        </w:behaviors>
        <w:guid w:val="{40FAFD27-1851-4CE8-835F-65B8FECA0F86}"/>
      </w:docPartPr>
      <w:docPartBody>
        <w:p>
          <w:pPr>
            <w:pStyle w:val="AC08DAAB836542B39FF903F828AC28FC"/>
          </w:pPr>
          <w:r>
            <w:rPr>
              <w:rStyle w:val="PlaceholderText"/>
            </w:rPr>
            <w:t>Choose an item.</w:t>
          </w:r>
        </w:p>
      </w:docPartBody>
    </w:docPart>
    <w:docPart>
      <w:docPartPr>
        <w:name w:val="6CA8B2FCD7774F62885E6686D89D1CC0"/>
        <w:category>
          <w:name w:val="General"/>
          <w:gallery w:val="placeholder"/>
        </w:category>
        <w:types>
          <w:type w:val="bbPlcHdr"/>
        </w:types>
        <w:behaviors>
          <w:behavior w:val="content"/>
        </w:behaviors>
        <w:guid w:val="{A6766BE4-FC97-445F-B920-63952EE62FDA}"/>
      </w:docPartPr>
      <w:docPartBody>
        <w:p>
          <w:pPr>
            <w:pStyle w:val="6CA8B2FCD7774F62885E6686D89D1CC0"/>
          </w:pPr>
          <w:r>
            <w:rPr>
              <w:rStyle w:val="PlaceholderText"/>
            </w:rPr>
            <w:t>Choose an item.</w:t>
          </w:r>
        </w:p>
      </w:docPartBody>
    </w:docPart>
    <w:docPart>
      <w:docPartPr>
        <w:name w:val="F33E066AD60445D7A694ED33B9919B87"/>
        <w:category>
          <w:name w:val="General"/>
          <w:gallery w:val="placeholder"/>
        </w:category>
        <w:types>
          <w:type w:val="bbPlcHdr"/>
        </w:types>
        <w:behaviors>
          <w:behavior w:val="content"/>
        </w:behaviors>
        <w:guid w:val="{1CF8D0E5-28CD-44DE-84F5-3ECE13EC7629}"/>
      </w:docPartPr>
      <w:docPartBody>
        <w:p>
          <w:pPr>
            <w:pStyle w:val="F33E066AD60445D7A694ED33B9919B87"/>
          </w:pPr>
          <w:r>
            <w:rPr>
              <w:rStyle w:val="PlaceholderText"/>
            </w:rPr>
            <w:t>Choose an item.</w:t>
          </w:r>
        </w:p>
      </w:docPartBody>
    </w:docPart>
    <w:docPart>
      <w:docPartPr>
        <w:name w:val="D4EAC2EF9CE54521A1C393ED58FE77C2"/>
        <w:category>
          <w:name w:val="General"/>
          <w:gallery w:val="placeholder"/>
        </w:category>
        <w:types>
          <w:type w:val="bbPlcHdr"/>
        </w:types>
        <w:behaviors>
          <w:behavior w:val="content"/>
        </w:behaviors>
        <w:guid w:val="{8A3B9D66-4D57-430C-8EF1-3A8DF2AFC297}"/>
      </w:docPartPr>
      <w:docPartBody>
        <w:p>
          <w:pPr>
            <w:pStyle w:val="D4EAC2EF9CE54521A1C393ED58FE77C2"/>
          </w:pPr>
          <w:r>
            <w:rPr>
              <w:rStyle w:val="PlaceholderText"/>
            </w:rPr>
            <w:t>Choose an item.</w:t>
          </w:r>
        </w:p>
      </w:docPartBody>
    </w:docPart>
    <w:docPart>
      <w:docPartPr>
        <w:name w:val="7343F4BCE72F424380EDC2D78A4B8E92"/>
        <w:category>
          <w:name w:val="General"/>
          <w:gallery w:val="placeholder"/>
        </w:category>
        <w:types>
          <w:type w:val="bbPlcHdr"/>
        </w:types>
        <w:behaviors>
          <w:behavior w:val="content"/>
        </w:behaviors>
        <w:guid w:val="{023A929B-5AA6-4086-8123-FE264B0C7E25}"/>
      </w:docPartPr>
      <w:docPartBody>
        <w:p>
          <w:pPr>
            <w:pStyle w:val="7343F4BCE72F424380EDC2D78A4B8E92"/>
          </w:pPr>
          <w:r>
            <w:rPr>
              <w:rStyle w:val="PlaceholderText"/>
            </w:rPr>
            <w:t>Choose an item.</w:t>
          </w:r>
        </w:p>
      </w:docPartBody>
    </w:docPart>
    <w:docPart>
      <w:docPartPr>
        <w:name w:val="46636FF9CC954EC4AE79A8FB93016285"/>
        <w:category>
          <w:name w:val="General"/>
          <w:gallery w:val="placeholder"/>
        </w:category>
        <w:types>
          <w:type w:val="bbPlcHdr"/>
        </w:types>
        <w:behaviors>
          <w:behavior w:val="content"/>
        </w:behaviors>
        <w:guid w:val="{ADD647B1-9302-4689-B43E-8D0486FE8755}"/>
      </w:docPartPr>
      <w:docPartBody>
        <w:p>
          <w:pPr>
            <w:pStyle w:val="46636FF9CC954EC4AE79A8FB93016285"/>
          </w:pPr>
          <w:r>
            <w:rPr>
              <w:rStyle w:val="PlaceholderText"/>
            </w:rPr>
            <w:t>Choose an item.</w:t>
          </w:r>
        </w:p>
      </w:docPartBody>
    </w:docPart>
    <w:docPart>
      <w:docPartPr>
        <w:name w:val="EC94F6F089C3433FA1DE7111B88C11DF"/>
        <w:category>
          <w:name w:val="General"/>
          <w:gallery w:val="placeholder"/>
        </w:category>
        <w:types>
          <w:type w:val="bbPlcHdr"/>
        </w:types>
        <w:behaviors>
          <w:behavior w:val="content"/>
        </w:behaviors>
        <w:guid w:val="{93526B6D-D3CF-4DCF-A8F5-A0C354D72C0F}"/>
      </w:docPartPr>
      <w:docPartBody>
        <w:p>
          <w:pPr>
            <w:pStyle w:val="EC94F6F089C3433FA1DE7111B88C11DF"/>
          </w:pPr>
          <w:r>
            <w:rPr>
              <w:rStyle w:val="PlaceholderText"/>
            </w:rPr>
            <w:t>Choose an item.</w:t>
          </w:r>
        </w:p>
      </w:docPartBody>
    </w:docPart>
    <w:docPart>
      <w:docPartPr>
        <w:name w:val="1F204342214D41CD91BDC712C25AC61B"/>
        <w:category>
          <w:name w:val="General"/>
          <w:gallery w:val="placeholder"/>
        </w:category>
        <w:types>
          <w:type w:val="bbPlcHdr"/>
        </w:types>
        <w:behaviors>
          <w:behavior w:val="content"/>
        </w:behaviors>
        <w:guid w:val="{8340575D-6D14-41B1-86C1-F56E79FB89F5}"/>
      </w:docPartPr>
      <w:docPartBody>
        <w:p>
          <w:pPr>
            <w:pStyle w:val="1F204342214D41CD91BDC712C25AC61B"/>
          </w:pPr>
          <w:r>
            <w:rPr>
              <w:rStyle w:val="PlaceholderText"/>
            </w:rPr>
            <w:t>Choose an item.</w:t>
          </w:r>
        </w:p>
      </w:docPartBody>
    </w:docPart>
    <w:docPart>
      <w:docPartPr>
        <w:name w:val="DCF0ACF50E374ACEADF81A5F681A5EA2"/>
        <w:category>
          <w:name w:val="General"/>
          <w:gallery w:val="placeholder"/>
        </w:category>
        <w:types>
          <w:type w:val="bbPlcHdr"/>
        </w:types>
        <w:behaviors>
          <w:behavior w:val="content"/>
        </w:behaviors>
        <w:guid w:val="{A748CF2C-43F5-430E-8C4C-8C5777D46C6B}"/>
      </w:docPartPr>
      <w:docPartBody>
        <w:p>
          <w:pPr>
            <w:pStyle w:val="DCF0ACF50E374ACEADF81A5F681A5EA2"/>
          </w:pPr>
          <w:r>
            <w:rPr>
              <w:rStyle w:val="PlaceholderText"/>
            </w:rPr>
            <w:t>Choose an item.</w:t>
          </w:r>
        </w:p>
      </w:docPartBody>
    </w:docPart>
    <w:docPart>
      <w:docPartPr>
        <w:name w:val="65B62FE952344ED886221FF57172BA55"/>
        <w:category>
          <w:name w:val="General"/>
          <w:gallery w:val="placeholder"/>
        </w:category>
        <w:types>
          <w:type w:val="bbPlcHdr"/>
        </w:types>
        <w:behaviors>
          <w:behavior w:val="content"/>
        </w:behaviors>
        <w:guid w:val="{6B71525E-46F3-49B8-89CD-D3CA0BD8D5B1}"/>
      </w:docPartPr>
      <w:docPartBody>
        <w:p>
          <w:pPr>
            <w:pStyle w:val="65B62FE952344ED886221FF57172BA55"/>
          </w:pPr>
          <w:r>
            <w:rPr>
              <w:rStyle w:val="PlaceholderText"/>
            </w:rPr>
            <w:t>Choose an item.</w:t>
          </w:r>
        </w:p>
      </w:docPartBody>
    </w:docPart>
    <w:docPart>
      <w:docPartPr>
        <w:name w:val="B7CD087D8A3A44FFA5E7176468D9764D"/>
        <w:category>
          <w:name w:val="General"/>
          <w:gallery w:val="placeholder"/>
        </w:category>
        <w:types>
          <w:type w:val="bbPlcHdr"/>
        </w:types>
        <w:behaviors>
          <w:behavior w:val="content"/>
        </w:behaviors>
        <w:guid w:val="{A6A8B207-8D72-43F1-B390-B104E9D3AC65}"/>
      </w:docPartPr>
      <w:docPartBody>
        <w:p>
          <w:pPr>
            <w:pStyle w:val="B7CD087D8A3A44FFA5E7176468D9764D"/>
          </w:pPr>
          <w:r>
            <w:rPr>
              <w:rStyle w:val="PlaceholderText"/>
            </w:rPr>
            <w:t>Choose an item.</w:t>
          </w:r>
        </w:p>
      </w:docPartBody>
    </w:docPart>
    <w:docPart>
      <w:docPartPr>
        <w:name w:val="BAC33C400250422C9834452A05BEE96F"/>
        <w:category>
          <w:name w:val="General"/>
          <w:gallery w:val="placeholder"/>
        </w:category>
        <w:types>
          <w:type w:val="bbPlcHdr"/>
        </w:types>
        <w:behaviors>
          <w:behavior w:val="content"/>
        </w:behaviors>
        <w:guid w:val="{B34217B7-07D0-4FC2-8E8E-F882D6C32104}"/>
      </w:docPartPr>
      <w:docPartBody>
        <w:p>
          <w:pPr>
            <w:pStyle w:val="BAC33C400250422C9834452A05BEE96F"/>
          </w:pPr>
          <w:r>
            <w:rPr>
              <w:rStyle w:val="PlaceholderText"/>
            </w:rPr>
            <w:t>Choose an item.</w:t>
          </w:r>
        </w:p>
      </w:docPartBody>
    </w:docPart>
    <w:docPart>
      <w:docPartPr>
        <w:name w:val="98378381A0824764A6A80A037E14A80B"/>
        <w:category>
          <w:name w:val="General"/>
          <w:gallery w:val="placeholder"/>
        </w:category>
        <w:types>
          <w:type w:val="bbPlcHdr"/>
        </w:types>
        <w:behaviors>
          <w:behavior w:val="content"/>
        </w:behaviors>
        <w:guid w:val="{ADB24E9F-EB01-4083-A865-001AB521A9A5}"/>
      </w:docPartPr>
      <w:docPartBody>
        <w:p>
          <w:pPr>
            <w:pStyle w:val="98378381A0824764A6A80A037E14A80B"/>
          </w:pPr>
          <w:r>
            <w:rPr>
              <w:rStyle w:val="PlaceholderText"/>
            </w:rPr>
            <w:t>Choose an item.</w:t>
          </w:r>
        </w:p>
      </w:docPartBody>
    </w:docPart>
    <w:docPart>
      <w:docPartPr>
        <w:name w:val="544DF7381CE24B38B36ABF699A22C735"/>
        <w:category>
          <w:name w:val="General"/>
          <w:gallery w:val="placeholder"/>
        </w:category>
        <w:types>
          <w:type w:val="bbPlcHdr"/>
        </w:types>
        <w:behaviors>
          <w:behavior w:val="content"/>
        </w:behaviors>
        <w:guid w:val="{B0881BA6-6E44-4A93-9BFC-4332C6D7935D}"/>
      </w:docPartPr>
      <w:docPartBody>
        <w:p>
          <w:pPr>
            <w:pStyle w:val="544DF7381CE24B38B36ABF699A22C735"/>
          </w:pPr>
          <w:r>
            <w:rPr>
              <w:rStyle w:val="PlaceholderText"/>
            </w:rPr>
            <w:t>Choose an item.</w:t>
          </w:r>
        </w:p>
      </w:docPartBody>
    </w:docPart>
    <w:docPart>
      <w:docPartPr>
        <w:name w:val="BB073C5B66EC4EA9B052EE893FC46030"/>
        <w:category>
          <w:name w:val="General"/>
          <w:gallery w:val="placeholder"/>
        </w:category>
        <w:types>
          <w:type w:val="bbPlcHdr"/>
        </w:types>
        <w:behaviors>
          <w:behavior w:val="content"/>
        </w:behaviors>
        <w:guid w:val="{4B5DD647-37BC-4C6D-93C1-5FF2B0656040}"/>
      </w:docPartPr>
      <w:docPartBody>
        <w:p>
          <w:pPr>
            <w:pStyle w:val="BB073C5B66EC4EA9B052EE893FC46030"/>
          </w:pPr>
          <w:r>
            <w:rPr>
              <w:rStyle w:val="PlaceholderText"/>
            </w:rPr>
            <w:t>Choose an item.</w:t>
          </w:r>
        </w:p>
      </w:docPartBody>
    </w:docPart>
    <w:docPart>
      <w:docPartPr>
        <w:name w:val="13A2F8EDD6D24800989304D9337BB58B"/>
        <w:category>
          <w:name w:val="General"/>
          <w:gallery w:val="placeholder"/>
        </w:category>
        <w:types>
          <w:type w:val="bbPlcHdr"/>
        </w:types>
        <w:behaviors>
          <w:behavior w:val="content"/>
        </w:behaviors>
        <w:guid w:val="{FCB927B9-A71E-4F64-A2EE-F4CD8A273D06}"/>
      </w:docPartPr>
      <w:docPartBody>
        <w:p>
          <w:pPr>
            <w:pStyle w:val="13A2F8EDD6D24800989304D9337BB58B"/>
          </w:pPr>
          <w:r>
            <w:rPr>
              <w:rStyle w:val="PlaceholderText"/>
            </w:rPr>
            <w:t>Choose an item.</w:t>
          </w:r>
        </w:p>
      </w:docPartBody>
    </w:docPart>
    <w:docPart>
      <w:docPartPr>
        <w:name w:val="D96BF4A3DE014EF583E9803B56002E7F"/>
        <w:category>
          <w:name w:val="General"/>
          <w:gallery w:val="placeholder"/>
        </w:category>
        <w:types>
          <w:type w:val="bbPlcHdr"/>
        </w:types>
        <w:behaviors>
          <w:behavior w:val="content"/>
        </w:behaviors>
        <w:guid w:val="{DCC870F2-A81C-426D-85D7-9A6A595108FF}"/>
      </w:docPartPr>
      <w:docPartBody>
        <w:p>
          <w:pPr>
            <w:pStyle w:val="D96BF4A3DE014EF583E9803B56002E7F"/>
          </w:pPr>
          <w:r>
            <w:rPr>
              <w:rStyle w:val="PlaceholderText"/>
            </w:rPr>
            <w:t>Choose an item.</w:t>
          </w:r>
        </w:p>
      </w:docPartBody>
    </w:docPart>
    <w:docPart>
      <w:docPartPr>
        <w:name w:val="83B43A9A393D45D780162F2EE96915F9"/>
        <w:category>
          <w:name w:val="General"/>
          <w:gallery w:val="placeholder"/>
        </w:category>
        <w:types>
          <w:type w:val="bbPlcHdr"/>
        </w:types>
        <w:behaviors>
          <w:behavior w:val="content"/>
        </w:behaviors>
        <w:guid w:val="{A23AAB86-ECE3-4158-8926-237B9520A8CD}"/>
      </w:docPartPr>
      <w:docPartBody>
        <w:p>
          <w:pPr>
            <w:pStyle w:val="83B43A9A393D45D780162F2EE96915F9"/>
          </w:pPr>
          <w:r>
            <w:rPr>
              <w:rStyle w:val="PlaceholderText"/>
            </w:rPr>
            <w:t>Choose an item.</w:t>
          </w:r>
        </w:p>
      </w:docPartBody>
    </w:docPart>
    <w:docPart>
      <w:docPartPr>
        <w:name w:val="02D78F602BC24CD2A33C75BDC60994AC"/>
        <w:category>
          <w:name w:val="General"/>
          <w:gallery w:val="placeholder"/>
        </w:category>
        <w:types>
          <w:type w:val="bbPlcHdr"/>
        </w:types>
        <w:behaviors>
          <w:behavior w:val="content"/>
        </w:behaviors>
        <w:guid w:val="{F4630EF7-F5DE-413B-8CEB-A26BEF8692FB}"/>
      </w:docPartPr>
      <w:docPartBody>
        <w:p>
          <w:pPr>
            <w:pStyle w:val="02D78F602BC24CD2A33C75BDC60994AC"/>
          </w:pPr>
          <w:r>
            <w:rPr>
              <w:rStyle w:val="PlaceholderText"/>
            </w:rPr>
            <w:t>Choose an item.</w:t>
          </w:r>
        </w:p>
      </w:docPartBody>
    </w:docPart>
    <w:docPart>
      <w:docPartPr>
        <w:name w:val="3542CD06705340B6AD8F2D62FECEB52A"/>
        <w:category>
          <w:name w:val="General"/>
          <w:gallery w:val="placeholder"/>
        </w:category>
        <w:types>
          <w:type w:val="bbPlcHdr"/>
        </w:types>
        <w:behaviors>
          <w:behavior w:val="content"/>
        </w:behaviors>
        <w:guid w:val="{28D7114A-F8B4-4243-A7D0-03187EE4F401}"/>
      </w:docPartPr>
      <w:docPartBody>
        <w:p>
          <w:pPr>
            <w:pStyle w:val="3542CD06705340B6AD8F2D62FECEB52A"/>
          </w:pPr>
          <w:r>
            <w:rPr>
              <w:rStyle w:val="PlaceholderText"/>
            </w:rPr>
            <w:t>Choose an item.</w:t>
          </w:r>
        </w:p>
      </w:docPartBody>
    </w:docPart>
    <w:docPart>
      <w:docPartPr>
        <w:name w:val="3B59F4C4448E4EFCBF672467207155FD"/>
        <w:category>
          <w:name w:val="General"/>
          <w:gallery w:val="placeholder"/>
        </w:category>
        <w:types>
          <w:type w:val="bbPlcHdr"/>
        </w:types>
        <w:behaviors>
          <w:behavior w:val="content"/>
        </w:behaviors>
        <w:guid w:val="{A0152E67-E2FE-4087-B79D-2FD4EE7099A7}"/>
      </w:docPartPr>
      <w:docPartBody>
        <w:p>
          <w:pPr>
            <w:pStyle w:val="3B59F4C4448E4EFCBF672467207155FD"/>
          </w:pPr>
          <w:r>
            <w:rPr>
              <w:rStyle w:val="PlaceholderText"/>
            </w:rPr>
            <w:t>Choose an item.</w:t>
          </w:r>
        </w:p>
      </w:docPartBody>
    </w:docPart>
    <w:docPart>
      <w:docPartPr>
        <w:name w:val="73BA2E7BD01E46A48E38C5CB6C48E8E3"/>
        <w:category>
          <w:name w:val="General"/>
          <w:gallery w:val="placeholder"/>
        </w:category>
        <w:types>
          <w:type w:val="bbPlcHdr"/>
        </w:types>
        <w:behaviors>
          <w:behavior w:val="content"/>
        </w:behaviors>
        <w:guid w:val="{57082F21-CE2D-40BE-B81A-D6090073084A}"/>
      </w:docPartPr>
      <w:docPartBody>
        <w:p>
          <w:pPr>
            <w:pStyle w:val="73BA2E7BD01E46A48E38C5CB6C48E8E3"/>
          </w:pPr>
          <w:r>
            <w:rPr>
              <w:rStyle w:val="PlaceholderText"/>
            </w:rPr>
            <w:t>Choose an item.</w:t>
          </w:r>
        </w:p>
      </w:docPartBody>
    </w:docPart>
    <w:docPart>
      <w:docPartPr>
        <w:name w:val="BA2875F1EBFE4A4E993FC3D0654193BF"/>
        <w:category>
          <w:name w:val="General"/>
          <w:gallery w:val="placeholder"/>
        </w:category>
        <w:types>
          <w:type w:val="bbPlcHdr"/>
        </w:types>
        <w:behaviors>
          <w:behavior w:val="content"/>
        </w:behaviors>
        <w:guid w:val="{BB71CD9E-5A79-4FC4-93E6-B0CB0747AAB6}"/>
      </w:docPartPr>
      <w:docPartBody>
        <w:p>
          <w:pPr>
            <w:pStyle w:val="BA2875F1EBFE4A4E993FC3D0654193BF"/>
          </w:pPr>
          <w:r>
            <w:rPr>
              <w:rStyle w:val="PlaceholderText"/>
            </w:rPr>
            <w:t>Choose an item.</w:t>
          </w:r>
        </w:p>
      </w:docPartBody>
    </w:docPart>
    <w:docPart>
      <w:docPartPr>
        <w:name w:val="CAEC426EAF6844B3875E5189ABB0198E"/>
        <w:category>
          <w:name w:val="General"/>
          <w:gallery w:val="placeholder"/>
        </w:category>
        <w:types>
          <w:type w:val="bbPlcHdr"/>
        </w:types>
        <w:behaviors>
          <w:behavior w:val="content"/>
        </w:behaviors>
        <w:guid w:val="{15C4D3E9-59F7-4D72-A1B8-FA4B6A227D1E}"/>
      </w:docPartPr>
      <w:docPartBody>
        <w:p>
          <w:pPr>
            <w:pStyle w:val="CAEC426EAF6844B3875E5189ABB0198E"/>
          </w:pPr>
          <w:r>
            <w:rPr>
              <w:rStyle w:val="PlaceholderText"/>
            </w:rPr>
            <w:t>Choose an item.</w:t>
          </w:r>
        </w:p>
      </w:docPartBody>
    </w:docPart>
    <w:docPart>
      <w:docPartPr>
        <w:name w:val="7C7DBC0FEA5146D095BEB4FAAE88FA33"/>
        <w:category>
          <w:name w:val="General"/>
          <w:gallery w:val="placeholder"/>
        </w:category>
        <w:types>
          <w:type w:val="bbPlcHdr"/>
        </w:types>
        <w:behaviors>
          <w:behavior w:val="content"/>
        </w:behaviors>
        <w:guid w:val="{2EEAA6CC-39F9-43F1-AB04-94523A797530}"/>
      </w:docPartPr>
      <w:docPartBody>
        <w:p>
          <w:pPr>
            <w:pStyle w:val="7C7DBC0FEA5146D095BEB4FAAE88FA33"/>
          </w:pPr>
          <w:r>
            <w:rPr>
              <w:rStyle w:val="PlaceholderText"/>
            </w:rPr>
            <w:t>Choose an item.</w:t>
          </w:r>
        </w:p>
      </w:docPartBody>
    </w:docPart>
    <w:docPart>
      <w:docPartPr>
        <w:name w:val="FC9BA968F2D946ACBD6715549C815495"/>
        <w:category>
          <w:name w:val="General"/>
          <w:gallery w:val="placeholder"/>
        </w:category>
        <w:types>
          <w:type w:val="bbPlcHdr"/>
        </w:types>
        <w:behaviors>
          <w:behavior w:val="content"/>
        </w:behaviors>
        <w:guid w:val="{5F4BF342-249B-4DC2-9B46-CB51628D1932}"/>
      </w:docPartPr>
      <w:docPartBody>
        <w:p>
          <w:pPr>
            <w:pStyle w:val="FC9BA968F2D946ACBD6715549C815495"/>
          </w:pPr>
          <w:r>
            <w:rPr>
              <w:rStyle w:val="PlaceholderText"/>
            </w:rPr>
            <w:t>Choose an item.</w:t>
          </w:r>
        </w:p>
      </w:docPartBody>
    </w:docPart>
    <w:docPart>
      <w:docPartPr>
        <w:name w:val="35E0B714D65F405DB1C8E7B0DAC078A5"/>
        <w:category>
          <w:name w:val="General"/>
          <w:gallery w:val="placeholder"/>
        </w:category>
        <w:types>
          <w:type w:val="bbPlcHdr"/>
        </w:types>
        <w:behaviors>
          <w:behavior w:val="content"/>
        </w:behaviors>
        <w:guid w:val="{4317E8DD-91B5-400F-A1B5-38D6F4EEE8A1}"/>
      </w:docPartPr>
      <w:docPartBody>
        <w:p>
          <w:pPr>
            <w:pStyle w:val="35E0B714D65F405DB1C8E7B0DAC078A5"/>
          </w:pPr>
          <w:r>
            <w:rPr>
              <w:rStyle w:val="PlaceholderText"/>
            </w:rPr>
            <w:t>Choose an item.</w:t>
          </w:r>
        </w:p>
      </w:docPartBody>
    </w:docPart>
    <w:docPart>
      <w:docPartPr>
        <w:name w:val="2050AD1FF7234FBB83CB4DBE595C51E6"/>
        <w:category>
          <w:name w:val="General"/>
          <w:gallery w:val="placeholder"/>
        </w:category>
        <w:types>
          <w:type w:val="bbPlcHdr"/>
        </w:types>
        <w:behaviors>
          <w:behavior w:val="content"/>
        </w:behaviors>
        <w:guid w:val="{7F5D50B0-626E-447B-AA71-8ED60EBE54ED}"/>
      </w:docPartPr>
      <w:docPartBody>
        <w:p>
          <w:pPr>
            <w:pStyle w:val="2050AD1FF7234FBB83CB4DBE595C51E6"/>
          </w:pPr>
          <w:r>
            <w:rPr>
              <w:rStyle w:val="PlaceholderText"/>
            </w:rPr>
            <w:t>Choose an item.</w:t>
          </w:r>
        </w:p>
      </w:docPartBody>
    </w:docPart>
    <w:docPart>
      <w:docPartPr>
        <w:name w:val="E708A5BCAFE34509B1D94689F2E970FD"/>
        <w:category>
          <w:name w:val="General"/>
          <w:gallery w:val="placeholder"/>
        </w:category>
        <w:types>
          <w:type w:val="bbPlcHdr"/>
        </w:types>
        <w:behaviors>
          <w:behavior w:val="content"/>
        </w:behaviors>
        <w:guid w:val="{AF62B087-501A-4443-AD26-FB8BAED1FD81}"/>
      </w:docPartPr>
      <w:docPartBody>
        <w:p>
          <w:pPr>
            <w:pStyle w:val="E708A5BCAFE34509B1D94689F2E970FD"/>
          </w:pPr>
          <w:r>
            <w:rPr>
              <w:rStyle w:val="PlaceholderText"/>
            </w:rPr>
            <w:t>Choose an item.</w:t>
          </w:r>
        </w:p>
      </w:docPartBody>
    </w:docPart>
    <w:docPart>
      <w:docPartPr>
        <w:name w:val="9218E52B10E0472495BCF62720C94169"/>
        <w:category>
          <w:name w:val="General"/>
          <w:gallery w:val="placeholder"/>
        </w:category>
        <w:types>
          <w:type w:val="bbPlcHdr"/>
        </w:types>
        <w:behaviors>
          <w:behavior w:val="content"/>
        </w:behaviors>
        <w:guid w:val="{FC0E13AD-AFDB-4C7E-8C6D-69E1D4025F19}"/>
      </w:docPartPr>
      <w:docPartBody>
        <w:p>
          <w:pPr>
            <w:pStyle w:val="9218E52B10E0472495BCF62720C94169"/>
          </w:pPr>
          <w:r>
            <w:rPr>
              <w:rStyle w:val="PlaceholderText"/>
            </w:rPr>
            <w:t>Choose an item.</w:t>
          </w:r>
        </w:p>
      </w:docPartBody>
    </w:docPart>
    <w:docPart>
      <w:docPartPr>
        <w:name w:val="6BFB0ABDCD2A4D71B044C196625A056C"/>
        <w:category>
          <w:name w:val="General"/>
          <w:gallery w:val="placeholder"/>
        </w:category>
        <w:types>
          <w:type w:val="bbPlcHdr"/>
        </w:types>
        <w:behaviors>
          <w:behavior w:val="content"/>
        </w:behaviors>
        <w:guid w:val="{F36B2D20-E9DF-4240-8539-7A1466A93185}"/>
      </w:docPartPr>
      <w:docPartBody>
        <w:p>
          <w:pPr>
            <w:pStyle w:val="6BFB0ABDCD2A4D71B044C196625A056C"/>
          </w:pPr>
          <w:r>
            <w:rPr>
              <w:rStyle w:val="PlaceholderText"/>
            </w:rPr>
            <w:t>Choose an item.</w:t>
          </w:r>
        </w:p>
      </w:docPartBody>
    </w:docPart>
    <w:docPart>
      <w:docPartPr>
        <w:name w:val="60902BD0D0614E4EB3FB5DEA7EAC9243"/>
        <w:category>
          <w:name w:val="General"/>
          <w:gallery w:val="placeholder"/>
        </w:category>
        <w:types>
          <w:type w:val="bbPlcHdr"/>
        </w:types>
        <w:behaviors>
          <w:behavior w:val="content"/>
        </w:behaviors>
        <w:guid w:val="{2F6054F8-0142-4433-A398-5D4C00D9CFD6}"/>
      </w:docPartPr>
      <w:docPartBody>
        <w:p>
          <w:pPr>
            <w:pStyle w:val="60902BD0D0614E4EB3FB5DEA7EAC9243"/>
          </w:pPr>
          <w:r>
            <w:rPr>
              <w:rStyle w:val="PlaceholderText"/>
            </w:rPr>
            <w:t>Choose an item.</w:t>
          </w:r>
        </w:p>
      </w:docPartBody>
    </w:docPart>
    <w:docPart>
      <w:docPartPr>
        <w:name w:val="2765692B58774A51A1CCA96307E07E73"/>
        <w:category>
          <w:name w:val="General"/>
          <w:gallery w:val="placeholder"/>
        </w:category>
        <w:types>
          <w:type w:val="bbPlcHdr"/>
        </w:types>
        <w:behaviors>
          <w:behavior w:val="content"/>
        </w:behaviors>
        <w:guid w:val="{F46BDDDD-1DEE-400D-A7CB-21BD966570D4}"/>
      </w:docPartPr>
      <w:docPartBody>
        <w:p>
          <w:pPr>
            <w:pStyle w:val="2765692B58774A51A1CCA96307E07E73"/>
          </w:pPr>
          <w:r>
            <w:rPr>
              <w:rStyle w:val="PlaceholderText"/>
            </w:rPr>
            <w:t>Choose an item.</w:t>
          </w:r>
        </w:p>
      </w:docPartBody>
    </w:docPart>
    <w:docPart>
      <w:docPartPr>
        <w:name w:val="F795A24090D449FE9D5A00E4C93DFF3A"/>
        <w:category>
          <w:name w:val="General"/>
          <w:gallery w:val="placeholder"/>
        </w:category>
        <w:types>
          <w:type w:val="bbPlcHdr"/>
        </w:types>
        <w:behaviors>
          <w:behavior w:val="content"/>
        </w:behaviors>
        <w:guid w:val="{196CDFEC-F299-4C78-97BD-D35BFCB3D504}"/>
      </w:docPartPr>
      <w:docPartBody>
        <w:p>
          <w:pPr>
            <w:pStyle w:val="F795A24090D449FE9D5A00E4C93DFF3A"/>
          </w:pPr>
          <w:r>
            <w:rPr>
              <w:rStyle w:val="PlaceholderText"/>
            </w:rPr>
            <w:t>Choose an item.</w:t>
          </w:r>
        </w:p>
      </w:docPartBody>
    </w:docPart>
    <w:docPart>
      <w:docPartPr>
        <w:name w:val="A2CCDF8CC9E24E719CDA398BEA4B0D6F"/>
        <w:category>
          <w:name w:val="General"/>
          <w:gallery w:val="placeholder"/>
        </w:category>
        <w:types>
          <w:type w:val="bbPlcHdr"/>
        </w:types>
        <w:behaviors>
          <w:behavior w:val="content"/>
        </w:behaviors>
        <w:guid w:val="{245FDAFE-05B7-4A65-B396-2298F4709A45}"/>
      </w:docPartPr>
      <w:docPartBody>
        <w:p>
          <w:pPr>
            <w:pStyle w:val="A2CCDF8CC9E24E719CDA398BEA4B0D6F"/>
          </w:pPr>
          <w:r>
            <w:rPr>
              <w:rStyle w:val="PlaceholderText"/>
            </w:rPr>
            <w:t>Choose an item.</w:t>
          </w:r>
        </w:p>
      </w:docPartBody>
    </w:docPart>
    <w:docPart>
      <w:docPartPr>
        <w:name w:val="016F751FFE2B4B409C02D87E6431D1E0"/>
        <w:category>
          <w:name w:val="General"/>
          <w:gallery w:val="placeholder"/>
        </w:category>
        <w:types>
          <w:type w:val="bbPlcHdr"/>
        </w:types>
        <w:behaviors>
          <w:behavior w:val="content"/>
        </w:behaviors>
        <w:guid w:val="{86A126AB-434F-4D0A-BC03-BD2BFB0735B2}"/>
      </w:docPartPr>
      <w:docPartBody>
        <w:p>
          <w:pPr>
            <w:pStyle w:val="016F751FFE2B4B409C02D87E6431D1E0"/>
          </w:pPr>
          <w:r>
            <w:rPr>
              <w:rStyle w:val="PlaceholderText"/>
            </w:rPr>
            <w:t>Choose an item.</w:t>
          </w:r>
        </w:p>
      </w:docPartBody>
    </w:docPart>
    <w:docPart>
      <w:docPartPr>
        <w:name w:val="8B70DF880B8A4CBD993C5558CA99683A"/>
        <w:category>
          <w:name w:val="General"/>
          <w:gallery w:val="placeholder"/>
        </w:category>
        <w:types>
          <w:type w:val="bbPlcHdr"/>
        </w:types>
        <w:behaviors>
          <w:behavior w:val="content"/>
        </w:behaviors>
        <w:guid w:val="{9D5567D9-E065-4A85-90FD-45486E1D78FF}"/>
      </w:docPartPr>
      <w:docPartBody>
        <w:p>
          <w:pPr>
            <w:pStyle w:val="8B70DF880B8A4CBD993C5558CA99683A"/>
          </w:pPr>
          <w:r>
            <w:rPr>
              <w:rStyle w:val="PlaceholderText"/>
            </w:rPr>
            <w:t>Choose an item.</w:t>
          </w:r>
        </w:p>
      </w:docPartBody>
    </w:docPart>
    <w:docPart>
      <w:docPartPr>
        <w:name w:val="96FD836A34824547B6FCD6333FE88433"/>
        <w:category>
          <w:name w:val="General"/>
          <w:gallery w:val="placeholder"/>
        </w:category>
        <w:types>
          <w:type w:val="bbPlcHdr"/>
        </w:types>
        <w:behaviors>
          <w:behavior w:val="content"/>
        </w:behaviors>
        <w:guid w:val="{1D757F0F-13B0-48A7-8097-9C24DE51E1CD}"/>
      </w:docPartPr>
      <w:docPartBody>
        <w:p>
          <w:pPr>
            <w:pStyle w:val="96FD836A34824547B6FCD6333FE88433"/>
          </w:pPr>
          <w:r>
            <w:rPr>
              <w:rStyle w:val="PlaceholderText"/>
            </w:rPr>
            <w:t>Choose an item.</w:t>
          </w:r>
        </w:p>
      </w:docPartBody>
    </w:docPart>
    <w:docPart>
      <w:docPartPr>
        <w:name w:val="3C572726CAF849018F8C2BAE60587281"/>
        <w:category>
          <w:name w:val="General"/>
          <w:gallery w:val="placeholder"/>
        </w:category>
        <w:types>
          <w:type w:val="bbPlcHdr"/>
        </w:types>
        <w:behaviors>
          <w:behavior w:val="content"/>
        </w:behaviors>
        <w:guid w:val="{A163F9DC-5D16-4184-B2AB-359451D0860F}"/>
      </w:docPartPr>
      <w:docPartBody>
        <w:p>
          <w:pPr>
            <w:pStyle w:val="3C572726CAF849018F8C2BAE60587281"/>
          </w:pPr>
          <w:r>
            <w:rPr>
              <w:rStyle w:val="PlaceholderText"/>
            </w:rPr>
            <w:t>Choose an item.</w:t>
          </w:r>
        </w:p>
      </w:docPartBody>
    </w:docPart>
    <w:docPart>
      <w:docPartPr>
        <w:name w:val="8474B9E439144F0AA58363F71A4947E3"/>
        <w:category>
          <w:name w:val="General"/>
          <w:gallery w:val="placeholder"/>
        </w:category>
        <w:types>
          <w:type w:val="bbPlcHdr"/>
        </w:types>
        <w:behaviors>
          <w:behavior w:val="content"/>
        </w:behaviors>
        <w:guid w:val="{A0AA53F8-25C2-45A1-A628-7EE26BD8E53A}"/>
      </w:docPartPr>
      <w:docPartBody>
        <w:p>
          <w:pPr>
            <w:pStyle w:val="8474B9E439144F0AA58363F71A4947E3"/>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rsi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9DB"/>
    <w:rPr>
      <w:color w:val="808080"/>
    </w:rPr>
  </w:style>
  <w:style w:type="paragraph" w:customStyle="1" w:styleId="330183FA421448BD8E289C5B083E564F">
    <w:name w:val="330183FA421448BD8E289C5B083E564F"/>
    <w:rsid w:val="00A409DB"/>
  </w:style>
  <w:style w:type="paragraph" w:customStyle="1" w:styleId="5A21F6D2DA6D4D35A8C50F34CD8B9B95">
    <w:name w:val="5A21F6D2DA6D4D35A8C50F34CD8B9B95"/>
    <w:rsid w:val="00A409DB"/>
  </w:style>
  <w:style w:type="paragraph" w:customStyle="1" w:styleId="11E2BAD68AA04B2F9A7719528D8AC915">
    <w:name w:val="11E2BAD68AA04B2F9A7719528D8AC915"/>
    <w:rsid w:val="00A409DB"/>
  </w:style>
  <w:style w:type="paragraph" w:customStyle="1" w:styleId="9EB572CACE2C43A49BAC74D759ECEB7B">
    <w:name w:val="9EB572CACE2C43A49BAC74D759ECEB7B"/>
    <w:rsid w:val="00A409DB"/>
  </w:style>
  <w:style w:type="paragraph" w:customStyle="1" w:styleId="BFBB6763CDEF474A9F23AAEDDCA3E209">
    <w:name w:val="BFBB6763CDEF474A9F23AAEDDCA3E209"/>
    <w:rsid w:val="00A409DB"/>
  </w:style>
  <w:style w:type="paragraph" w:customStyle="1" w:styleId="604462C6EE94474EABB9D6BAE314B687">
    <w:name w:val="604462C6EE94474EABB9D6BAE314B687"/>
    <w:rsid w:val="00A409DB"/>
  </w:style>
  <w:style w:type="paragraph" w:customStyle="1" w:styleId="92AEA39909E64A13B43B40905AF634C7">
    <w:name w:val="92AEA39909E64A13B43B40905AF634C7"/>
    <w:rsid w:val="00A409DB"/>
  </w:style>
  <w:style w:type="paragraph" w:customStyle="1" w:styleId="C7A9C0D384AE4A8591D92E828D591C36">
    <w:name w:val="C7A9C0D384AE4A8591D92E828D591C36"/>
    <w:rsid w:val="00A409DB"/>
  </w:style>
  <w:style w:type="paragraph" w:customStyle="1" w:styleId="49CAAC29A46043C687C3AF12862BC4B1">
    <w:name w:val="49CAAC29A46043C687C3AF12862BC4B1"/>
    <w:rsid w:val="00A409DB"/>
  </w:style>
  <w:style w:type="paragraph" w:customStyle="1" w:styleId="975D8AA8025247A69A4A8E04EDC1FCD2">
    <w:name w:val="975D8AA8025247A69A4A8E04EDC1FCD2"/>
    <w:rsid w:val="00A409DB"/>
  </w:style>
  <w:style w:type="paragraph" w:customStyle="1" w:styleId="09306B38B1C64319A5CFC3AFE1645CAC">
    <w:name w:val="09306B38B1C64319A5CFC3AFE1645CAC"/>
    <w:rsid w:val="00A409DB"/>
  </w:style>
  <w:style w:type="paragraph" w:customStyle="1" w:styleId="490A9AFDACD74110A11EEBF1153CEA2A">
    <w:name w:val="490A9AFDACD74110A11EEBF1153CEA2A"/>
    <w:rsid w:val="00A409DB"/>
  </w:style>
  <w:style w:type="paragraph" w:customStyle="1" w:styleId="6C390C87F0A64B83AAA3A355FABA6C44">
    <w:name w:val="6C390C87F0A64B83AAA3A355FABA6C44"/>
    <w:rsid w:val="00A409DB"/>
  </w:style>
  <w:style w:type="paragraph" w:customStyle="1" w:styleId="89E7125624B746038E8CEFDAEF52A393">
    <w:name w:val="89E7125624B746038E8CEFDAEF52A393"/>
    <w:rsid w:val="00A409DB"/>
  </w:style>
  <w:style w:type="paragraph" w:customStyle="1" w:styleId="68E998638B3E40D98E2CE7E1A27C8498">
    <w:name w:val="68E998638B3E40D98E2CE7E1A27C8498"/>
    <w:rsid w:val="00A409DB"/>
  </w:style>
  <w:style w:type="paragraph" w:customStyle="1" w:styleId="39EB442690A44A129AC6C705D11EDCC5">
    <w:name w:val="39EB442690A44A129AC6C705D11EDCC5"/>
    <w:rsid w:val="00A409DB"/>
  </w:style>
  <w:style w:type="paragraph" w:customStyle="1" w:styleId="526856F35C084B31BDCFF124930F5557">
    <w:name w:val="526856F35C084B31BDCFF124930F5557"/>
    <w:rsid w:val="00A409DB"/>
  </w:style>
  <w:style w:type="paragraph" w:customStyle="1" w:styleId="C01D07881F59423EB7211E9308750A86">
    <w:name w:val="C01D07881F59423EB7211E9308750A86"/>
    <w:rsid w:val="00A409DB"/>
  </w:style>
  <w:style w:type="paragraph" w:customStyle="1" w:styleId="6EF16AAD769E449A98B83E6098AE08A1">
    <w:name w:val="6EF16AAD769E449A98B83E6098AE08A1"/>
    <w:rsid w:val="00A409DB"/>
  </w:style>
  <w:style w:type="paragraph" w:customStyle="1" w:styleId="EE865965F57649B6A0AD358E848BDC50">
    <w:name w:val="EE865965F57649B6A0AD358E848BDC50"/>
    <w:rsid w:val="00A409DB"/>
  </w:style>
  <w:style w:type="paragraph" w:customStyle="1" w:styleId="9ACB8B92B42042969535984F39D99D8F">
    <w:name w:val="9ACB8B92B42042969535984F39D99D8F"/>
    <w:rsid w:val="00A409DB"/>
  </w:style>
  <w:style w:type="paragraph" w:customStyle="1" w:styleId="DC3C93F2DAB34775A773BD3B5EA1C980">
    <w:name w:val="DC3C93F2DAB34775A773BD3B5EA1C980"/>
    <w:rsid w:val="00A409DB"/>
  </w:style>
  <w:style w:type="paragraph" w:customStyle="1" w:styleId="8545FF61E2104282A95350C02753ACAA">
    <w:name w:val="8545FF61E2104282A95350C02753ACAA"/>
    <w:rsid w:val="00A409DB"/>
  </w:style>
  <w:style w:type="paragraph" w:customStyle="1" w:styleId="A08556A669D442268318B72928F4C8C9">
    <w:name w:val="A08556A669D442268318B72928F4C8C9"/>
    <w:rsid w:val="00A409DB"/>
  </w:style>
  <w:style w:type="paragraph" w:customStyle="1" w:styleId="A4788A172355455DA7779CB7E31C4F43">
    <w:name w:val="A4788A172355455DA7779CB7E31C4F43"/>
    <w:rsid w:val="00A409DB"/>
  </w:style>
  <w:style w:type="paragraph" w:customStyle="1" w:styleId="A80A347E135046E988554AA5005B2B41">
    <w:name w:val="A80A347E135046E988554AA5005B2B41"/>
    <w:rsid w:val="00A409DB"/>
  </w:style>
  <w:style w:type="paragraph" w:customStyle="1" w:styleId="388E31F1DB3A42D99740F791627A78A3">
    <w:name w:val="388E31F1DB3A42D99740F791627A78A3"/>
    <w:rsid w:val="00A409DB"/>
  </w:style>
  <w:style w:type="paragraph" w:customStyle="1" w:styleId="4DE18BDB72DC44CCA0F0E3BB750D585F">
    <w:name w:val="4DE18BDB72DC44CCA0F0E3BB750D585F"/>
    <w:rsid w:val="00A409DB"/>
  </w:style>
  <w:style w:type="paragraph" w:customStyle="1" w:styleId="8F889A81388C44F5A464B5B0D57B490E">
    <w:name w:val="8F889A81388C44F5A464B5B0D57B490E"/>
    <w:rsid w:val="00A409DB"/>
  </w:style>
  <w:style w:type="paragraph" w:customStyle="1" w:styleId="F4DDA3C5F4E94877B6F9115AC5422FC2">
    <w:name w:val="F4DDA3C5F4E94877B6F9115AC5422FC2"/>
    <w:rsid w:val="00A409DB"/>
  </w:style>
  <w:style w:type="paragraph" w:customStyle="1" w:styleId="A587773B904D442DB4E9CF8178D67115">
    <w:name w:val="A587773B904D442DB4E9CF8178D67115"/>
    <w:rsid w:val="00A409DB"/>
  </w:style>
  <w:style w:type="paragraph" w:customStyle="1" w:styleId="97FED1659F914248A689DA5480E875EC">
    <w:name w:val="97FED1659F914248A689DA5480E875EC"/>
    <w:rsid w:val="00A409DB"/>
  </w:style>
  <w:style w:type="paragraph" w:customStyle="1" w:styleId="D1394C497C724DFCB992D459380F5747">
    <w:name w:val="D1394C497C724DFCB992D459380F5747"/>
    <w:rsid w:val="00A409DB"/>
  </w:style>
  <w:style w:type="paragraph" w:customStyle="1" w:styleId="826B7F54C27049F482A5BA86500033CB">
    <w:name w:val="826B7F54C27049F482A5BA86500033CB"/>
    <w:rsid w:val="00A409DB"/>
  </w:style>
  <w:style w:type="paragraph" w:customStyle="1" w:styleId="8FC2C81C3E5D4204ACC8C38F0121830D">
    <w:name w:val="8FC2C81C3E5D4204ACC8C38F0121830D"/>
    <w:rsid w:val="00A409DB"/>
  </w:style>
  <w:style w:type="paragraph" w:customStyle="1" w:styleId="97AA5EA3D49C42B4BCA50A3DF3254249">
    <w:name w:val="97AA5EA3D49C42B4BCA50A3DF3254249"/>
    <w:rsid w:val="00A409DB"/>
  </w:style>
  <w:style w:type="paragraph" w:customStyle="1" w:styleId="E5935670F5EC403EA5047AA79C41233C">
    <w:name w:val="E5935670F5EC403EA5047AA79C41233C"/>
    <w:rsid w:val="00A409DB"/>
  </w:style>
  <w:style w:type="paragraph" w:customStyle="1" w:styleId="0625E32D2B494785803B942AD9EF21A3">
    <w:name w:val="0625E32D2B494785803B942AD9EF21A3"/>
    <w:rsid w:val="00A409DB"/>
  </w:style>
  <w:style w:type="paragraph" w:customStyle="1" w:styleId="013223054ACC4E96886014B06563DBC8">
    <w:name w:val="013223054ACC4E96886014B06563DBC8"/>
    <w:rsid w:val="00A409DB"/>
  </w:style>
  <w:style w:type="paragraph" w:customStyle="1" w:styleId="D08A7401D7AC458F859DECCE0C2D85EC">
    <w:name w:val="D08A7401D7AC458F859DECCE0C2D85EC"/>
    <w:rsid w:val="00A409DB"/>
  </w:style>
  <w:style w:type="paragraph" w:customStyle="1" w:styleId="ABD84DBE82744B27A683EDFB6916FE10">
    <w:name w:val="ABD84DBE82744B27A683EDFB6916FE10"/>
    <w:rsid w:val="00A409DB"/>
  </w:style>
  <w:style w:type="paragraph" w:customStyle="1" w:styleId="F55E6E8B66D94AC1B5F327871DE09EF2">
    <w:name w:val="F55E6E8B66D94AC1B5F327871DE09EF2"/>
    <w:rsid w:val="00A409DB"/>
  </w:style>
  <w:style w:type="paragraph" w:customStyle="1" w:styleId="9FCB5574A8EB44D2B33441F333005E8D">
    <w:name w:val="9FCB5574A8EB44D2B33441F333005E8D"/>
    <w:rsid w:val="00A409DB"/>
  </w:style>
  <w:style w:type="paragraph" w:customStyle="1" w:styleId="AB7282E3C50B47C0B9B925D59DF90F84">
    <w:name w:val="AB7282E3C50B47C0B9B925D59DF90F84"/>
    <w:rsid w:val="00A409DB"/>
  </w:style>
  <w:style w:type="paragraph" w:customStyle="1" w:styleId="88404A6DB5884B5A8BED55472131EBC0">
    <w:name w:val="88404A6DB5884B5A8BED55472131EBC0"/>
    <w:rsid w:val="00A409DB"/>
  </w:style>
  <w:style w:type="paragraph" w:customStyle="1" w:styleId="AC08DAAB836542B39FF903F828AC28FC">
    <w:name w:val="AC08DAAB836542B39FF903F828AC28FC"/>
    <w:rsid w:val="00A409DB"/>
  </w:style>
  <w:style w:type="paragraph" w:customStyle="1" w:styleId="0C42DCD18FE945F2B1C1318611384B77">
    <w:name w:val="0C42DCD18FE945F2B1C1318611384B77"/>
    <w:rsid w:val="00A409DB"/>
  </w:style>
  <w:style w:type="paragraph" w:customStyle="1" w:styleId="6CA8B2FCD7774F62885E6686D89D1CC0">
    <w:name w:val="6CA8B2FCD7774F62885E6686D89D1CC0"/>
    <w:rsid w:val="00A409DB"/>
  </w:style>
  <w:style w:type="paragraph" w:customStyle="1" w:styleId="F33E066AD60445D7A694ED33B9919B87">
    <w:name w:val="F33E066AD60445D7A694ED33B9919B87"/>
    <w:rsid w:val="00A409DB"/>
  </w:style>
  <w:style w:type="paragraph" w:customStyle="1" w:styleId="D4EAC2EF9CE54521A1C393ED58FE77C2">
    <w:name w:val="D4EAC2EF9CE54521A1C393ED58FE77C2"/>
    <w:rsid w:val="00A409DB"/>
  </w:style>
  <w:style w:type="paragraph" w:customStyle="1" w:styleId="7343F4BCE72F424380EDC2D78A4B8E92">
    <w:name w:val="7343F4BCE72F424380EDC2D78A4B8E92"/>
    <w:rsid w:val="00A409DB"/>
  </w:style>
  <w:style w:type="paragraph" w:customStyle="1" w:styleId="2C08CE7AA31743A4A96069F44E2176F6">
    <w:name w:val="2C08CE7AA31743A4A96069F44E2176F6"/>
    <w:rsid w:val="00A409DB"/>
  </w:style>
  <w:style w:type="paragraph" w:customStyle="1" w:styleId="46636FF9CC954EC4AE79A8FB93016285">
    <w:name w:val="46636FF9CC954EC4AE79A8FB93016285"/>
    <w:rsid w:val="00A409DB"/>
  </w:style>
  <w:style w:type="paragraph" w:customStyle="1" w:styleId="EC94F6F089C3433FA1DE7111B88C11DF">
    <w:name w:val="EC94F6F089C3433FA1DE7111B88C11DF"/>
    <w:rsid w:val="00A409DB"/>
  </w:style>
  <w:style w:type="paragraph" w:customStyle="1" w:styleId="1F204342214D41CD91BDC712C25AC61B">
    <w:name w:val="1F204342214D41CD91BDC712C25AC61B"/>
    <w:rsid w:val="00A409DB"/>
  </w:style>
  <w:style w:type="paragraph" w:customStyle="1" w:styleId="DCF0ACF50E374ACEADF81A5F681A5EA2">
    <w:name w:val="DCF0ACF50E374ACEADF81A5F681A5EA2"/>
    <w:rsid w:val="00A409DB"/>
  </w:style>
  <w:style w:type="paragraph" w:customStyle="1" w:styleId="929C8FAF91CD4593953641A3FC4CB1A2">
    <w:name w:val="929C8FAF91CD4593953641A3FC4CB1A2"/>
    <w:rsid w:val="00A409DB"/>
  </w:style>
  <w:style w:type="paragraph" w:customStyle="1" w:styleId="65B62FE952344ED886221FF57172BA55">
    <w:name w:val="65B62FE952344ED886221FF57172BA55"/>
    <w:rsid w:val="00A409DB"/>
  </w:style>
  <w:style w:type="paragraph" w:customStyle="1" w:styleId="B7CD087D8A3A44FFA5E7176468D9764D">
    <w:name w:val="B7CD087D8A3A44FFA5E7176468D9764D"/>
    <w:rsid w:val="00A409DB"/>
  </w:style>
  <w:style w:type="paragraph" w:customStyle="1" w:styleId="BAC33C400250422C9834452A05BEE96F">
    <w:name w:val="BAC33C400250422C9834452A05BEE96F"/>
    <w:rsid w:val="00A409DB"/>
  </w:style>
  <w:style w:type="paragraph" w:customStyle="1" w:styleId="98378381A0824764A6A80A037E14A80B">
    <w:name w:val="98378381A0824764A6A80A037E14A80B"/>
    <w:rsid w:val="00A409DB"/>
  </w:style>
  <w:style w:type="paragraph" w:customStyle="1" w:styleId="FA7D9D7EE3B04760875FC305D82F700C">
    <w:name w:val="FA7D9D7EE3B04760875FC305D82F700C"/>
    <w:rsid w:val="00A409DB"/>
  </w:style>
  <w:style w:type="paragraph" w:customStyle="1" w:styleId="544DF7381CE24B38B36ABF699A22C735">
    <w:name w:val="544DF7381CE24B38B36ABF699A22C735"/>
    <w:rsid w:val="00A409DB"/>
  </w:style>
  <w:style w:type="paragraph" w:customStyle="1" w:styleId="BB073C5B66EC4EA9B052EE893FC46030">
    <w:name w:val="BB073C5B66EC4EA9B052EE893FC46030"/>
    <w:rsid w:val="00A409DB"/>
  </w:style>
  <w:style w:type="paragraph" w:customStyle="1" w:styleId="35BD803C3C094AA4AA379E6604E3EFDE">
    <w:name w:val="35BD803C3C094AA4AA379E6604E3EFDE"/>
    <w:rsid w:val="00A409DB"/>
  </w:style>
  <w:style w:type="paragraph" w:customStyle="1" w:styleId="13A2F8EDD6D24800989304D9337BB58B">
    <w:name w:val="13A2F8EDD6D24800989304D9337BB58B"/>
    <w:rsid w:val="00A409DB"/>
  </w:style>
  <w:style w:type="paragraph" w:customStyle="1" w:styleId="B7EBA8AA06B8429C8BB74E76658560A6">
    <w:name w:val="B7EBA8AA06B8429C8BB74E76658560A6"/>
    <w:rsid w:val="00A409DB"/>
  </w:style>
  <w:style w:type="paragraph" w:customStyle="1" w:styleId="D96BF4A3DE014EF583E9803B56002E7F">
    <w:name w:val="D96BF4A3DE014EF583E9803B56002E7F"/>
    <w:rsid w:val="00A409DB"/>
  </w:style>
  <w:style w:type="paragraph" w:customStyle="1" w:styleId="83B43A9A393D45D780162F2EE96915F9">
    <w:name w:val="83B43A9A393D45D780162F2EE96915F9"/>
    <w:rsid w:val="00A409DB"/>
  </w:style>
  <w:style w:type="paragraph" w:customStyle="1" w:styleId="02D78F602BC24CD2A33C75BDC60994AC">
    <w:name w:val="02D78F602BC24CD2A33C75BDC60994AC"/>
    <w:rsid w:val="00A409DB"/>
  </w:style>
  <w:style w:type="paragraph" w:customStyle="1" w:styleId="3542CD06705340B6AD8F2D62FECEB52A">
    <w:name w:val="3542CD06705340B6AD8F2D62FECEB52A"/>
    <w:rsid w:val="00A409DB"/>
  </w:style>
  <w:style w:type="paragraph" w:customStyle="1" w:styleId="DFC5DA80B88E411287843B378F243D45">
    <w:name w:val="DFC5DA80B88E411287843B378F243D45"/>
    <w:rsid w:val="00A409DB"/>
  </w:style>
  <w:style w:type="paragraph" w:customStyle="1" w:styleId="3B59F4C4448E4EFCBF672467207155FD">
    <w:name w:val="3B59F4C4448E4EFCBF672467207155FD"/>
    <w:rsid w:val="00A409DB"/>
  </w:style>
  <w:style w:type="paragraph" w:customStyle="1" w:styleId="73BA2E7BD01E46A48E38C5CB6C48E8E3">
    <w:name w:val="73BA2E7BD01E46A48E38C5CB6C48E8E3"/>
    <w:rsid w:val="00A409DB"/>
  </w:style>
  <w:style w:type="paragraph" w:customStyle="1" w:styleId="BA2875F1EBFE4A4E993FC3D0654193BF">
    <w:name w:val="BA2875F1EBFE4A4E993FC3D0654193BF"/>
    <w:rsid w:val="00A409DB"/>
  </w:style>
  <w:style w:type="paragraph" w:customStyle="1" w:styleId="CAEC426EAF6844B3875E5189ABB0198E">
    <w:name w:val="CAEC426EAF6844B3875E5189ABB0198E"/>
    <w:rsid w:val="00A409DB"/>
  </w:style>
  <w:style w:type="paragraph" w:customStyle="1" w:styleId="95753B47682C421CB1D669F011FA615B">
    <w:name w:val="95753B47682C421CB1D669F011FA615B"/>
    <w:rsid w:val="00A409DB"/>
  </w:style>
  <w:style w:type="paragraph" w:customStyle="1" w:styleId="7C7DBC0FEA5146D095BEB4FAAE88FA33">
    <w:name w:val="7C7DBC0FEA5146D095BEB4FAAE88FA33"/>
    <w:rsid w:val="00A409DB"/>
  </w:style>
  <w:style w:type="paragraph" w:customStyle="1" w:styleId="FC9BA968F2D946ACBD6715549C815495">
    <w:name w:val="FC9BA968F2D946ACBD6715549C815495"/>
    <w:rsid w:val="00A409DB"/>
  </w:style>
  <w:style w:type="paragraph" w:customStyle="1" w:styleId="35E0B714D65F405DB1C8E7B0DAC078A5">
    <w:name w:val="35E0B714D65F405DB1C8E7B0DAC078A5"/>
    <w:rsid w:val="00A409DB"/>
  </w:style>
  <w:style w:type="paragraph" w:customStyle="1" w:styleId="2050AD1FF7234FBB83CB4DBE595C51E6">
    <w:name w:val="2050AD1FF7234FBB83CB4DBE595C51E6"/>
    <w:rsid w:val="00A409DB"/>
  </w:style>
  <w:style w:type="paragraph" w:customStyle="1" w:styleId="E708A5BCAFE34509B1D94689F2E970FD">
    <w:name w:val="E708A5BCAFE34509B1D94689F2E970FD"/>
    <w:rsid w:val="00A409DB"/>
  </w:style>
  <w:style w:type="paragraph" w:customStyle="1" w:styleId="9218E52B10E0472495BCF62720C94169">
    <w:name w:val="9218E52B10E0472495BCF62720C94169"/>
    <w:rsid w:val="00A409DB"/>
  </w:style>
  <w:style w:type="paragraph" w:customStyle="1" w:styleId="6BFB0ABDCD2A4D71B044C196625A056C">
    <w:name w:val="6BFB0ABDCD2A4D71B044C196625A056C"/>
    <w:rsid w:val="00A409DB"/>
  </w:style>
  <w:style w:type="paragraph" w:customStyle="1" w:styleId="60902BD0D0614E4EB3FB5DEA7EAC9243">
    <w:name w:val="60902BD0D0614E4EB3FB5DEA7EAC9243"/>
    <w:rsid w:val="00A409DB"/>
  </w:style>
  <w:style w:type="paragraph" w:customStyle="1" w:styleId="2765692B58774A51A1CCA96307E07E73">
    <w:name w:val="2765692B58774A51A1CCA96307E07E73"/>
    <w:rsid w:val="00A409DB"/>
  </w:style>
  <w:style w:type="paragraph" w:customStyle="1" w:styleId="F795A24090D449FE9D5A00E4C93DFF3A">
    <w:name w:val="F795A24090D449FE9D5A00E4C93DFF3A"/>
    <w:rsid w:val="00A409DB"/>
  </w:style>
  <w:style w:type="paragraph" w:customStyle="1" w:styleId="A2CCDF8CC9E24E719CDA398BEA4B0D6F">
    <w:name w:val="A2CCDF8CC9E24E719CDA398BEA4B0D6F"/>
    <w:rsid w:val="00A409DB"/>
  </w:style>
  <w:style w:type="paragraph" w:customStyle="1" w:styleId="016F751FFE2B4B409C02D87E6431D1E0">
    <w:name w:val="016F751FFE2B4B409C02D87E6431D1E0"/>
    <w:rsid w:val="00A409DB"/>
  </w:style>
  <w:style w:type="paragraph" w:customStyle="1" w:styleId="8B70DF880B8A4CBD993C5558CA99683A">
    <w:name w:val="8B70DF880B8A4CBD993C5558CA99683A"/>
    <w:rsid w:val="00A409DB"/>
  </w:style>
  <w:style w:type="paragraph" w:customStyle="1" w:styleId="96FD836A34824547B6FCD6333FE88433">
    <w:name w:val="96FD836A34824547B6FCD6333FE88433"/>
    <w:rsid w:val="00A409DB"/>
  </w:style>
  <w:style w:type="paragraph" w:customStyle="1" w:styleId="3C572726CAF849018F8C2BAE60587281">
    <w:name w:val="3C572726CAF849018F8C2BAE60587281"/>
    <w:rsid w:val="00A409DB"/>
  </w:style>
  <w:style w:type="paragraph" w:customStyle="1" w:styleId="EF7E6C4D93974156B6666F3430CE6BB2">
    <w:name w:val="EF7E6C4D93974156B6666F3430CE6BB2"/>
    <w:rsid w:val="00A409DB"/>
  </w:style>
  <w:style w:type="paragraph" w:customStyle="1" w:styleId="8474B9E439144F0AA58363F71A4947E3">
    <w:name w:val="8474B9E439144F0AA58363F71A4947E3"/>
    <w:rsid w:val="00A409DB"/>
  </w:style>
  <w:style w:type="paragraph" w:customStyle="1" w:styleId="BB41DA6D30D34A36AA248FD82120A9F1">
    <w:name w:val="BB41DA6D30D34A36AA248FD82120A9F1"/>
    <w:rsid w:val="00A409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1011</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Tool 3: A development template for the high-level assessment approach</vt:lpstr>
    </vt:vector>
  </TitlesOfParts>
  <Company> </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3: A development template for the indicative assessment approach</dc:title>
  <dc:subject/>
  <dc:creator>SDN/FISSS</dc:creator>
  <cp:keywords/>
  <dc:description/>
  <cp:lastModifiedBy>razz</cp:lastModifiedBy>
  <cp:revision>11</cp:revision>
  <dcterms:created xsi:type="dcterms:W3CDTF">2014-10-28T14:59:00Z</dcterms:created>
  <dcterms:modified xsi:type="dcterms:W3CDTF">2014-12-06T15:25:00Z</dcterms:modified>
</cp:coreProperties>
</file>